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B6" w:rsidRPr="0020344A" w:rsidRDefault="00B248B6" w:rsidP="00E35052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Мастер - класс</w:t>
      </w:r>
    </w:p>
    <w:p w:rsidR="00B248B6" w:rsidRPr="0020344A" w:rsidRDefault="00E35052" w:rsidP="00E35052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Приемы</w:t>
      </w:r>
      <w:r w:rsidRPr="0020344A">
        <w:rPr>
          <w:rFonts w:ascii="Times New Roman" w:hAnsi="Times New Roman"/>
          <w:sz w:val="28"/>
          <w:szCs w:val="28"/>
        </w:rPr>
        <w:t xml:space="preserve"> </w:t>
      </w:r>
      <w:r w:rsidRPr="0020344A">
        <w:rPr>
          <w:rFonts w:ascii="Times New Roman" w:hAnsi="Times New Roman"/>
          <w:b/>
          <w:sz w:val="28"/>
          <w:szCs w:val="28"/>
        </w:rPr>
        <w:t>мотивации</w:t>
      </w:r>
      <w:r w:rsidR="00B248B6" w:rsidRPr="0020344A">
        <w:rPr>
          <w:rFonts w:ascii="Times New Roman" w:hAnsi="Times New Roman"/>
          <w:b/>
          <w:sz w:val="28"/>
          <w:szCs w:val="28"/>
        </w:rPr>
        <w:t xml:space="preserve"> учебной деятельности </w:t>
      </w:r>
      <w:r w:rsidRPr="0020344A">
        <w:rPr>
          <w:rFonts w:ascii="Times New Roman" w:hAnsi="Times New Roman"/>
          <w:b/>
          <w:sz w:val="28"/>
          <w:szCs w:val="28"/>
        </w:rPr>
        <w:t xml:space="preserve">школьников, способствующие развитию познавательных </w:t>
      </w:r>
      <w:proofErr w:type="spellStart"/>
      <w:r w:rsidRPr="0020344A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20344A">
        <w:rPr>
          <w:rFonts w:ascii="Times New Roman" w:hAnsi="Times New Roman"/>
          <w:b/>
          <w:sz w:val="28"/>
          <w:szCs w:val="28"/>
        </w:rPr>
        <w:t xml:space="preserve"> умений.</w:t>
      </w:r>
    </w:p>
    <w:p w:rsidR="00E35052" w:rsidRPr="0020344A" w:rsidRDefault="00E35052" w:rsidP="00E35052">
      <w:pPr>
        <w:spacing w:after="0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20344A">
        <w:rPr>
          <w:rFonts w:ascii="Times New Roman" w:hAnsi="Times New Roman"/>
          <w:i/>
          <w:sz w:val="28"/>
          <w:szCs w:val="28"/>
        </w:rPr>
        <w:t xml:space="preserve">Алина И.В., учитель русского языка и литературы </w:t>
      </w:r>
    </w:p>
    <w:p w:rsidR="00E35052" w:rsidRPr="0020344A" w:rsidRDefault="00E35052" w:rsidP="00E35052">
      <w:pPr>
        <w:spacing w:after="0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20344A">
        <w:rPr>
          <w:rFonts w:ascii="Times New Roman" w:hAnsi="Times New Roman"/>
          <w:i/>
          <w:sz w:val="28"/>
          <w:szCs w:val="28"/>
        </w:rPr>
        <w:t>МОУ «</w:t>
      </w:r>
      <w:proofErr w:type="spellStart"/>
      <w:r w:rsidRPr="0020344A">
        <w:rPr>
          <w:rFonts w:ascii="Times New Roman" w:hAnsi="Times New Roman"/>
          <w:i/>
          <w:sz w:val="28"/>
          <w:szCs w:val="28"/>
        </w:rPr>
        <w:t>Турочакская</w:t>
      </w:r>
      <w:proofErr w:type="spellEnd"/>
      <w:r w:rsidRPr="0020344A">
        <w:rPr>
          <w:rFonts w:ascii="Times New Roman" w:hAnsi="Times New Roman"/>
          <w:i/>
          <w:sz w:val="28"/>
          <w:szCs w:val="28"/>
        </w:rPr>
        <w:t xml:space="preserve"> СОШ </w:t>
      </w:r>
      <w:proofErr w:type="spellStart"/>
      <w:r w:rsidRPr="0020344A">
        <w:rPr>
          <w:rFonts w:ascii="Times New Roman" w:hAnsi="Times New Roman"/>
          <w:i/>
          <w:sz w:val="28"/>
          <w:szCs w:val="28"/>
        </w:rPr>
        <w:t>им.Я.И.Баляева</w:t>
      </w:r>
      <w:proofErr w:type="spellEnd"/>
      <w:r w:rsidRPr="0020344A">
        <w:rPr>
          <w:rFonts w:ascii="Times New Roman" w:hAnsi="Times New Roman"/>
          <w:i/>
          <w:sz w:val="28"/>
          <w:szCs w:val="28"/>
        </w:rPr>
        <w:t>»</w:t>
      </w:r>
    </w:p>
    <w:p w:rsidR="00E35052" w:rsidRPr="0020344A" w:rsidRDefault="00E35052" w:rsidP="00E35052">
      <w:pPr>
        <w:spacing w:after="0"/>
        <w:ind w:firstLine="851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20344A">
        <w:rPr>
          <w:rFonts w:ascii="Times New Roman" w:hAnsi="Times New Roman"/>
          <w:i/>
          <w:sz w:val="28"/>
          <w:szCs w:val="28"/>
        </w:rPr>
        <w:t>Гоева</w:t>
      </w:r>
      <w:proofErr w:type="spellEnd"/>
      <w:r w:rsidRPr="0020344A">
        <w:rPr>
          <w:rFonts w:ascii="Times New Roman" w:hAnsi="Times New Roman"/>
          <w:i/>
          <w:sz w:val="28"/>
          <w:szCs w:val="28"/>
        </w:rPr>
        <w:t xml:space="preserve"> Ю.В., учитель русского языка и литературы</w:t>
      </w:r>
    </w:p>
    <w:p w:rsidR="00E35052" w:rsidRPr="0020344A" w:rsidRDefault="00E35052" w:rsidP="00E35052">
      <w:pPr>
        <w:spacing w:after="0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20344A">
        <w:rPr>
          <w:rFonts w:ascii="Times New Roman" w:hAnsi="Times New Roman"/>
          <w:i/>
          <w:sz w:val="28"/>
          <w:szCs w:val="28"/>
        </w:rPr>
        <w:t xml:space="preserve"> МОУ «</w:t>
      </w:r>
      <w:proofErr w:type="spellStart"/>
      <w:r w:rsidRPr="0020344A">
        <w:rPr>
          <w:rFonts w:ascii="Times New Roman" w:hAnsi="Times New Roman"/>
          <w:i/>
          <w:sz w:val="28"/>
          <w:szCs w:val="28"/>
        </w:rPr>
        <w:t>Турочакская</w:t>
      </w:r>
      <w:proofErr w:type="spellEnd"/>
      <w:r w:rsidRPr="0020344A">
        <w:rPr>
          <w:rFonts w:ascii="Times New Roman" w:hAnsi="Times New Roman"/>
          <w:i/>
          <w:sz w:val="28"/>
          <w:szCs w:val="28"/>
        </w:rPr>
        <w:t xml:space="preserve"> СОШ </w:t>
      </w:r>
      <w:proofErr w:type="spellStart"/>
      <w:r w:rsidRPr="0020344A">
        <w:rPr>
          <w:rFonts w:ascii="Times New Roman" w:hAnsi="Times New Roman"/>
          <w:i/>
          <w:sz w:val="28"/>
          <w:szCs w:val="28"/>
        </w:rPr>
        <w:t>им.Я.И.Баляева</w:t>
      </w:r>
      <w:proofErr w:type="spellEnd"/>
      <w:r w:rsidRPr="0020344A">
        <w:rPr>
          <w:rFonts w:ascii="Times New Roman" w:hAnsi="Times New Roman"/>
          <w:i/>
          <w:sz w:val="28"/>
          <w:szCs w:val="28"/>
        </w:rPr>
        <w:t>»</w:t>
      </w:r>
    </w:p>
    <w:p w:rsidR="00E35052" w:rsidRPr="0020344A" w:rsidRDefault="00E35052" w:rsidP="00E35052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35052" w:rsidRPr="0020344A" w:rsidRDefault="0020344A" w:rsidP="00B248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Цели</w:t>
      </w:r>
      <w:r w:rsidR="00B248B6" w:rsidRPr="0020344A">
        <w:rPr>
          <w:rFonts w:ascii="Times New Roman" w:hAnsi="Times New Roman"/>
          <w:sz w:val="28"/>
          <w:szCs w:val="28"/>
        </w:rPr>
        <w:t xml:space="preserve">: </w:t>
      </w:r>
      <w:r w:rsidR="00E35052" w:rsidRPr="0020344A">
        <w:rPr>
          <w:rFonts w:ascii="Times New Roman" w:hAnsi="Times New Roman"/>
          <w:sz w:val="28"/>
          <w:szCs w:val="28"/>
        </w:rPr>
        <w:t>познакомить коллег с приемами, позволяющими формировать</w:t>
      </w:r>
      <w:r w:rsidR="006E7380" w:rsidRPr="0020344A">
        <w:rPr>
          <w:rFonts w:ascii="Times New Roman" w:hAnsi="Times New Roman"/>
          <w:sz w:val="28"/>
          <w:szCs w:val="28"/>
        </w:rPr>
        <w:t xml:space="preserve"> положительную мотивацию у обучающихся;</w:t>
      </w:r>
    </w:p>
    <w:p w:rsidR="00B17A36" w:rsidRPr="0020344A" w:rsidRDefault="00B248B6" w:rsidP="00B248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способствовать осознанному выбору учител</w:t>
      </w:r>
      <w:r w:rsidR="006E7380" w:rsidRPr="0020344A">
        <w:rPr>
          <w:rFonts w:ascii="Times New Roman" w:hAnsi="Times New Roman"/>
          <w:sz w:val="28"/>
          <w:szCs w:val="28"/>
        </w:rPr>
        <w:t>ем активных форм</w:t>
      </w:r>
      <w:r w:rsidR="0020344A" w:rsidRPr="0020344A">
        <w:rPr>
          <w:rFonts w:ascii="Times New Roman" w:hAnsi="Times New Roman"/>
          <w:sz w:val="28"/>
          <w:szCs w:val="28"/>
        </w:rPr>
        <w:t xml:space="preserve"> мотивации школьников.</w:t>
      </w:r>
    </w:p>
    <w:p w:rsidR="0020344A" w:rsidRPr="0020344A" w:rsidRDefault="0020344A" w:rsidP="00B248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7812" w:rsidRPr="0020344A" w:rsidRDefault="003C7812" w:rsidP="003C7812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Добрый день, уважаемые ко</w:t>
      </w:r>
      <w:r w:rsidR="00396598">
        <w:rPr>
          <w:sz w:val="28"/>
          <w:szCs w:val="28"/>
        </w:rPr>
        <w:t xml:space="preserve">ллеги! Приятно видеть </w:t>
      </w:r>
      <w:bookmarkStart w:id="0" w:name="_GoBack"/>
      <w:bookmarkEnd w:id="0"/>
      <w:r w:rsidRPr="0020344A">
        <w:rPr>
          <w:sz w:val="28"/>
          <w:szCs w:val="28"/>
        </w:rPr>
        <w:t xml:space="preserve">вас </w:t>
      </w:r>
      <w:r w:rsidR="0020344A" w:rsidRPr="0020344A">
        <w:rPr>
          <w:sz w:val="28"/>
          <w:szCs w:val="28"/>
        </w:rPr>
        <w:t>в этой аудитории, и очень  надеемся</w:t>
      </w:r>
      <w:r w:rsidRPr="0020344A">
        <w:rPr>
          <w:sz w:val="28"/>
          <w:szCs w:val="28"/>
        </w:rPr>
        <w:t>, что сегодня у нас с вами получится интересный и полезный разговор.</w:t>
      </w:r>
    </w:p>
    <w:p w:rsidR="003C7812" w:rsidRPr="0020344A" w:rsidRDefault="003C7812" w:rsidP="003C781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  <w:r w:rsidRPr="0020344A">
        <w:rPr>
          <w:rFonts w:ascii="Times New Roman" w:hAnsi="Times New Roman"/>
          <w:color w:val="FF0000"/>
          <w:sz w:val="28"/>
          <w:szCs w:val="28"/>
        </w:rPr>
        <w:t>- Поговорим?</w:t>
      </w:r>
    </w:p>
    <w:p w:rsidR="003C7812" w:rsidRPr="0020344A" w:rsidRDefault="003C7812" w:rsidP="003C7812">
      <w:pPr>
        <w:pStyle w:val="a9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 О чём?</w:t>
      </w: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  <w:r w:rsidRPr="0020344A">
        <w:rPr>
          <w:rFonts w:ascii="Times New Roman" w:hAnsi="Times New Roman"/>
          <w:color w:val="FF0000"/>
          <w:sz w:val="28"/>
          <w:szCs w:val="28"/>
        </w:rPr>
        <w:t>- О разном и о прочем.</w:t>
      </w:r>
    </w:p>
    <w:p w:rsidR="003C7812" w:rsidRPr="0020344A" w:rsidRDefault="003C7812" w:rsidP="003C7812">
      <w:pPr>
        <w:pStyle w:val="a9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 О том, что хорошо.</w:t>
      </w: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  <w:r w:rsidRPr="0020344A">
        <w:rPr>
          <w:rFonts w:ascii="Times New Roman" w:hAnsi="Times New Roman"/>
          <w:color w:val="FF0000"/>
          <w:sz w:val="28"/>
          <w:szCs w:val="28"/>
        </w:rPr>
        <w:t>- И хорошо не очень.</w:t>
      </w:r>
    </w:p>
    <w:p w:rsidR="003C7812" w:rsidRPr="0020344A" w:rsidRDefault="003C7812" w:rsidP="003C7812">
      <w:pPr>
        <w:pStyle w:val="a9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 Чего-то знаешь ты.</w:t>
      </w: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  <w:r w:rsidRPr="0020344A">
        <w:rPr>
          <w:rFonts w:ascii="Times New Roman" w:hAnsi="Times New Roman"/>
          <w:color w:val="FF0000"/>
          <w:sz w:val="28"/>
          <w:szCs w:val="28"/>
        </w:rPr>
        <w:t xml:space="preserve">- </w:t>
      </w:r>
      <w:proofErr w:type="gramStart"/>
      <w:r w:rsidRPr="0020344A">
        <w:rPr>
          <w:rFonts w:ascii="Times New Roman" w:hAnsi="Times New Roman"/>
          <w:color w:val="FF0000"/>
          <w:sz w:val="28"/>
          <w:szCs w:val="28"/>
        </w:rPr>
        <w:t>А</w:t>
      </w:r>
      <w:proofErr w:type="gramEnd"/>
      <w:r w:rsidRPr="0020344A">
        <w:rPr>
          <w:rFonts w:ascii="Times New Roman" w:hAnsi="Times New Roman"/>
          <w:color w:val="FF0000"/>
          <w:sz w:val="28"/>
          <w:szCs w:val="28"/>
        </w:rPr>
        <w:t xml:space="preserve"> что-то мне известно.</w:t>
      </w:r>
    </w:p>
    <w:p w:rsidR="003C7812" w:rsidRPr="0020344A" w:rsidRDefault="003C7812" w:rsidP="003C7812">
      <w:pPr>
        <w:pStyle w:val="a9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 Поговорим?</w:t>
      </w: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  <w:r w:rsidRPr="0020344A">
        <w:rPr>
          <w:rFonts w:ascii="Times New Roman" w:hAnsi="Times New Roman"/>
          <w:color w:val="FF0000"/>
          <w:sz w:val="28"/>
          <w:szCs w:val="28"/>
        </w:rPr>
        <w:t>- Поговорим. Вдруг будет интересно…</w:t>
      </w:r>
    </w:p>
    <w:p w:rsidR="003C7812" w:rsidRPr="0020344A" w:rsidRDefault="003C7812" w:rsidP="003C7812">
      <w:pPr>
        <w:pStyle w:val="a9"/>
        <w:rPr>
          <w:rFonts w:ascii="Times New Roman" w:hAnsi="Times New Roman"/>
          <w:color w:val="FF0000"/>
          <w:sz w:val="28"/>
          <w:szCs w:val="28"/>
        </w:rPr>
      </w:pPr>
    </w:p>
    <w:p w:rsidR="003C7812" w:rsidRPr="0020344A" w:rsidRDefault="0020344A" w:rsidP="003C781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C7812" w:rsidRPr="0020344A">
        <w:rPr>
          <w:rFonts w:ascii="Times New Roman" w:hAnsi="Times New Roman"/>
          <w:sz w:val="28"/>
          <w:szCs w:val="28"/>
        </w:rPr>
        <w:t>Если вы хотите сделать что - то великое в один прекрасный день, помните, один п</w:t>
      </w:r>
      <w:r>
        <w:rPr>
          <w:rFonts w:ascii="Times New Roman" w:hAnsi="Times New Roman"/>
          <w:sz w:val="28"/>
          <w:szCs w:val="28"/>
        </w:rPr>
        <w:t xml:space="preserve">рекрасный день – это сегодня! Мы приглашаем вас принять участие в </w:t>
      </w:r>
      <w:r w:rsidR="003C7812" w:rsidRPr="0020344A">
        <w:rPr>
          <w:rFonts w:ascii="Times New Roman" w:hAnsi="Times New Roman"/>
          <w:sz w:val="28"/>
          <w:szCs w:val="28"/>
        </w:rPr>
        <w:t>мастер-классе. Человек - деятельное существо. Он всегда что-то делает, участвует в какой-то деятельности. Для того чтобы деятельность проходила успешно, человек должен соверш</w:t>
      </w:r>
      <w:r>
        <w:rPr>
          <w:rFonts w:ascii="Times New Roman" w:hAnsi="Times New Roman"/>
          <w:sz w:val="28"/>
          <w:szCs w:val="28"/>
        </w:rPr>
        <w:t xml:space="preserve">ать не любые действия, а вполне </w:t>
      </w:r>
      <w:proofErr w:type="spellStart"/>
      <w:r w:rsidR="003C7812" w:rsidRPr="0020344A">
        <w:rPr>
          <w:rFonts w:ascii="Times New Roman" w:hAnsi="Times New Roman"/>
          <w:sz w:val="28"/>
          <w:szCs w:val="28"/>
        </w:rPr>
        <w:t>определѐнные</w:t>
      </w:r>
      <w:proofErr w:type="spellEnd"/>
      <w:r w:rsidR="003C7812" w:rsidRPr="0020344A">
        <w:rPr>
          <w:rFonts w:ascii="Times New Roman" w:hAnsi="Times New Roman"/>
          <w:sz w:val="28"/>
          <w:szCs w:val="28"/>
        </w:rPr>
        <w:t xml:space="preserve">. Что </w:t>
      </w:r>
      <w:r>
        <w:rPr>
          <w:rFonts w:ascii="Times New Roman" w:hAnsi="Times New Roman"/>
          <w:sz w:val="28"/>
          <w:szCs w:val="28"/>
        </w:rPr>
        <w:t xml:space="preserve">же </w:t>
      </w:r>
      <w:r w:rsidR="003C7812" w:rsidRPr="0020344A">
        <w:rPr>
          <w:rFonts w:ascii="Times New Roman" w:hAnsi="Times New Roman"/>
          <w:sz w:val="28"/>
          <w:szCs w:val="28"/>
        </w:rPr>
        <w:t>побуждает его совершать эти действия, что направляет и ре</w:t>
      </w:r>
      <w:r>
        <w:rPr>
          <w:rFonts w:ascii="Times New Roman" w:hAnsi="Times New Roman"/>
          <w:sz w:val="28"/>
          <w:szCs w:val="28"/>
        </w:rPr>
        <w:t>гулирует его деятельность?</w:t>
      </w:r>
    </w:p>
    <w:p w:rsidR="003C7812" w:rsidRPr="0020344A" w:rsidRDefault="003C7812" w:rsidP="003C781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– Мотивация!</w:t>
      </w:r>
    </w:p>
    <w:p w:rsidR="00B17A36" w:rsidRPr="0020344A" w:rsidRDefault="0020344A" w:rsidP="002034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C7812" w:rsidRPr="0020344A">
        <w:rPr>
          <w:rFonts w:ascii="Times New Roman" w:hAnsi="Times New Roman"/>
          <w:sz w:val="28"/>
          <w:szCs w:val="28"/>
        </w:rPr>
        <w:t xml:space="preserve"> Итак, тема нашего мастер-класса «Приемы мотивации</w:t>
      </w:r>
      <w:r>
        <w:rPr>
          <w:rFonts w:ascii="Times New Roman" w:hAnsi="Times New Roman"/>
          <w:sz w:val="28"/>
          <w:szCs w:val="28"/>
        </w:rPr>
        <w:t xml:space="preserve"> учебной деятельности школьников</w:t>
      </w:r>
      <w:r>
        <w:rPr>
          <w:rFonts w:ascii="Times New Roman" w:hAnsi="Times New Roman"/>
          <w:b/>
          <w:bCs/>
          <w:sz w:val="28"/>
          <w:szCs w:val="28"/>
        </w:rPr>
        <w:t>».</w:t>
      </w:r>
    </w:p>
    <w:p w:rsidR="00B248B6" w:rsidRPr="0020344A" w:rsidRDefault="00B248B6" w:rsidP="00B248B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</w:t>
      </w:r>
      <w:r w:rsidR="00B17A36" w:rsidRPr="0020344A">
        <w:rPr>
          <w:rFonts w:ascii="Times New Roman" w:hAnsi="Times New Roman"/>
          <w:sz w:val="28"/>
          <w:szCs w:val="28"/>
        </w:rPr>
        <w:t xml:space="preserve">Древняя мудрость гласит: можно привести коня к водопою, но заставить его напиться нельзя. Да, можно усадить детей за парты, добиться идеальной дисциплины. Однако без пробуждения интереса к учению, без внутренней мотивации освоения знаний не произойдет, это будет лишь видимость учебной деятельности. Как же пробудить у ребят желание </w:t>
      </w:r>
      <w:r w:rsidR="00B17A36" w:rsidRPr="0020344A">
        <w:rPr>
          <w:rFonts w:ascii="Times New Roman" w:hAnsi="Times New Roman"/>
          <w:sz w:val="28"/>
          <w:szCs w:val="28"/>
        </w:rPr>
        <w:lastRenderedPageBreak/>
        <w:t xml:space="preserve">«напиться» из источника знаний? Как мотивировать познавательную деятельность школьников? 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 xml:space="preserve">Как же это воплотить практически? Этот вопрос и является </w:t>
      </w:r>
      <w:r w:rsidRPr="0020344A">
        <w:rPr>
          <w:rStyle w:val="a6"/>
          <w:b w:val="0"/>
          <w:sz w:val="28"/>
          <w:szCs w:val="28"/>
        </w:rPr>
        <w:t>целью</w:t>
      </w:r>
      <w:r w:rsidRPr="0020344A">
        <w:rPr>
          <w:rStyle w:val="a6"/>
          <w:sz w:val="28"/>
          <w:szCs w:val="28"/>
        </w:rPr>
        <w:t xml:space="preserve"> </w:t>
      </w:r>
      <w:r w:rsidR="0020344A">
        <w:rPr>
          <w:sz w:val="28"/>
          <w:szCs w:val="28"/>
        </w:rPr>
        <w:t xml:space="preserve">нашего </w:t>
      </w:r>
      <w:r w:rsidRPr="0020344A">
        <w:rPr>
          <w:sz w:val="28"/>
          <w:szCs w:val="28"/>
        </w:rPr>
        <w:t>мастер-класса: позна</w:t>
      </w:r>
      <w:r w:rsidR="002A5E53" w:rsidRPr="0020344A">
        <w:rPr>
          <w:sz w:val="28"/>
          <w:szCs w:val="28"/>
        </w:rPr>
        <w:t xml:space="preserve">комить с некоторыми </w:t>
      </w:r>
      <w:r w:rsidR="0020344A">
        <w:rPr>
          <w:sz w:val="28"/>
          <w:szCs w:val="28"/>
        </w:rPr>
        <w:t>приемами мотивации, которые мы используем на уроках</w:t>
      </w:r>
      <w:r w:rsidR="002A5E53" w:rsidRPr="0020344A">
        <w:rPr>
          <w:sz w:val="28"/>
          <w:szCs w:val="28"/>
        </w:rPr>
        <w:t xml:space="preserve"> русского языка.</w:t>
      </w:r>
    </w:p>
    <w:p w:rsidR="002A5E53" w:rsidRPr="00396598" w:rsidRDefault="00B248B6" w:rsidP="002A5E53">
      <w:pPr>
        <w:spacing w:after="0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396598">
        <w:rPr>
          <w:rFonts w:ascii="Times New Roman" w:hAnsi="Times New Roman"/>
          <w:sz w:val="28"/>
          <w:szCs w:val="28"/>
        </w:rPr>
        <w:t xml:space="preserve"> </w:t>
      </w:r>
      <w:r w:rsidRPr="00396598">
        <w:rPr>
          <w:rStyle w:val="a4"/>
          <w:rFonts w:ascii="Times New Roman" w:hAnsi="Times New Roman"/>
          <w:bCs/>
          <w:color w:val="000000"/>
          <w:sz w:val="28"/>
          <w:szCs w:val="28"/>
        </w:rPr>
        <w:t>ВСЕ НАШИ ЗАМЫСЛЫ, ВСЕ ПОИСКИ И ПОСТРОЕНИЯ ПРЕВРАЩАЮТСЯ В ПРАХ, ЕСЛИ</w:t>
      </w:r>
      <w:r w:rsidR="00396598">
        <w:rPr>
          <w:rStyle w:val="a4"/>
          <w:rFonts w:ascii="Times New Roman" w:hAnsi="Times New Roman"/>
          <w:bCs/>
          <w:color w:val="000000"/>
          <w:sz w:val="28"/>
          <w:szCs w:val="28"/>
        </w:rPr>
        <w:t xml:space="preserve"> У УЧЕНИКА НЕТ ЖЕЛАНИЯ УЧИТЬСЯ (</w:t>
      </w:r>
      <w:proofErr w:type="spellStart"/>
      <w:r w:rsidR="00396598">
        <w:rPr>
          <w:rStyle w:val="a4"/>
          <w:rFonts w:ascii="Times New Roman" w:hAnsi="Times New Roman"/>
          <w:bCs/>
          <w:color w:val="000000"/>
          <w:sz w:val="28"/>
          <w:szCs w:val="28"/>
        </w:rPr>
        <w:t>В.Сухомлинский</w:t>
      </w:r>
      <w:proofErr w:type="spellEnd"/>
      <w:r w:rsidR="00396598">
        <w:rPr>
          <w:rStyle w:val="a4"/>
          <w:rFonts w:ascii="Times New Roman" w:hAnsi="Times New Roman"/>
          <w:bCs/>
          <w:color w:val="000000"/>
          <w:sz w:val="28"/>
          <w:szCs w:val="28"/>
        </w:rPr>
        <w:t>).</w:t>
      </w:r>
    </w:p>
    <w:p w:rsidR="002A5E53" w:rsidRPr="0020344A" w:rsidRDefault="0020344A" w:rsidP="002A5E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Итак, </w:t>
      </w:r>
      <w:r w:rsidR="002A5E53" w:rsidRPr="0020344A">
        <w:rPr>
          <w:rFonts w:ascii="Times New Roman" w:hAnsi="Times New Roman"/>
          <w:sz w:val="28"/>
          <w:szCs w:val="28"/>
        </w:rPr>
        <w:t>главный смысл деятельности учителя состоит в том, чтобы создать каждому ребенку ситуацию успеха на уроке и дать ему возможность пережить радость достижения, осознать свои способности, поверить в себя - т. е. мотив достижения успеха.</w:t>
      </w:r>
    </w:p>
    <w:p w:rsidR="002A5E53" w:rsidRPr="0020344A" w:rsidRDefault="0020344A" w:rsidP="002A5E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2A5E53" w:rsidRPr="0020344A">
        <w:rPr>
          <w:rFonts w:ascii="Times New Roman" w:hAnsi="Times New Roman"/>
          <w:sz w:val="28"/>
          <w:szCs w:val="28"/>
        </w:rPr>
        <w:t>Чтобы организовать ситуацию успеха можно использовать различные методы, способы и приемы.</w:t>
      </w:r>
    </w:p>
    <w:p w:rsidR="003C7812" w:rsidRPr="0020344A" w:rsidRDefault="0020344A" w:rsidP="0020344A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248B6" w:rsidRPr="0020344A">
        <w:rPr>
          <w:sz w:val="28"/>
          <w:szCs w:val="28"/>
        </w:rPr>
        <w:t>Как же   создается эмоционал</w:t>
      </w:r>
      <w:r>
        <w:rPr>
          <w:sz w:val="28"/>
          <w:szCs w:val="28"/>
        </w:rPr>
        <w:t xml:space="preserve">ьный настрой на </w:t>
      </w:r>
      <w:r w:rsidR="00B248B6" w:rsidRPr="0020344A">
        <w:rPr>
          <w:sz w:val="28"/>
          <w:szCs w:val="28"/>
        </w:rPr>
        <w:t>уроках?</w:t>
      </w:r>
      <w:r w:rsidR="003C7812" w:rsidRPr="0020344A">
        <w:rPr>
          <w:sz w:val="28"/>
          <w:szCs w:val="28"/>
        </w:rPr>
        <w:t xml:space="preserve">  </w:t>
      </w:r>
    </w:p>
    <w:p w:rsidR="0020344A" w:rsidRDefault="0020344A" w:rsidP="00B248B6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На этапе мотивации можно использовать следующие приемы:</w:t>
      </w:r>
    </w:p>
    <w:p w:rsidR="00281EAB" w:rsidRPr="0020344A" w:rsidRDefault="00560D74" w:rsidP="00281EAB">
      <w:pPr>
        <w:pStyle w:val="a5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rStyle w:val="a6"/>
          <w:sz w:val="28"/>
          <w:szCs w:val="28"/>
        </w:rPr>
        <w:t>Прием</w:t>
      </w:r>
      <w:r w:rsidR="00B248B6" w:rsidRPr="0020344A">
        <w:rPr>
          <w:rStyle w:val="a6"/>
          <w:sz w:val="28"/>
          <w:szCs w:val="28"/>
        </w:rPr>
        <w:t xml:space="preserve"> «Поздоровайся глазами»</w:t>
      </w:r>
      <w:r w:rsidR="00281EAB" w:rsidRPr="0020344A">
        <w:rPr>
          <w:rStyle w:val="a6"/>
          <w:sz w:val="28"/>
          <w:szCs w:val="28"/>
        </w:rPr>
        <w:t>.</w:t>
      </w:r>
      <w:r w:rsidR="00281EAB" w:rsidRPr="0020344A">
        <w:rPr>
          <w:sz w:val="28"/>
          <w:szCs w:val="28"/>
        </w:rPr>
        <w:t xml:space="preserve"> </w:t>
      </w:r>
    </w:p>
    <w:p w:rsidR="00B248B6" w:rsidRPr="0020344A" w:rsidRDefault="00281EAB" w:rsidP="00281EAB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  <w:r w:rsidRPr="0020344A">
        <w:rPr>
          <w:sz w:val="28"/>
          <w:szCs w:val="28"/>
        </w:rPr>
        <w:t xml:space="preserve"> Э</w:t>
      </w:r>
      <w:r w:rsidR="00B248B6" w:rsidRPr="0020344A">
        <w:rPr>
          <w:sz w:val="28"/>
          <w:szCs w:val="28"/>
        </w:rPr>
        <w:t>то один из активных приемов.</w:t>
      </w:r>
      <w:r w:rsidR="00B248B6" w:rsidRPr="0020344A">
        <w:rPr>
          <w:sz w:val="28"/>
          <w:szCs w:val="28"/>
        </w:rPr>
        <w:br/>
        <w:t>Цель – положительный настрой на работу, установление контакта между учениками. Это</w:t>
      </w:r>
      <w:r w:rsidR="0020344A">
        <w:rPr>
          <w:sz w:val="28"/>
          <w:szCs w:val="28"/>
        </w:rPr>
        <w:t xml:space="preserve">т прием заключается в том, что </w:t>
      </w:r>
      <w:r w:rsidR="00B248B6" w:rsidRPr="0020344A">
        <w:rPr>
          <w:sz w:val="28"/>
          <w:szCs w:val="28"/>
        </w:rPr>
        <w:t>поздороваюсь не словами, а молча - глазами.</w:t>
      </w:r>
      <w:r w:rsidR="0020344A">
        <w:rPr>
          <w:sz w:val="28"/>
          <w:szCs w:val="28"/>
        </w:rPr>
        <w:t xml:space="preserve"> При этом прошу каждого ученика</w:t>
      </w:r>
      <w:r w:rsidR="00B248B6" w:rsidRPr="0020344A">
        <w:rPr>
          <w:sz w:val="28"/>
          <w:szCs w:val="28"/>
        </w:rPr>
        <w:t xml:space="preserve"> глазами показать, какое у него сегодня настроение.</w:t>
      </w:r>
    </w:p>
    <w:p w:rsidR="00B248B6" w:rsidRPr="0020344A" w:rsidRDefault="0020344A" w:rsidP="00B248B6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B34511" w:rsidRPr="0020344A">
        <w:rPr>
          <w:b/>
          <w:bCs/>
          <w:sz w:val="28"/>
          <w:szCs w:val="28"/>
        </w:rPr>
        <w:t xml:space="preserve">2. </w:t>
      </w:r>
      <w:r w:rsidR="00B248B6" w:rsidRPr="0020344A">
        <w:rPr>
          <w:b/>
          <w:bCs/>
          <w:sz w:val="28"/>
          <w:szCs w:val="28"/>
        </w:rPr>
        <w:t>Эмоциональная разминка.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Поговорим?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Поговорим!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 xml:space="preserve">- </w:t>
      </w:r>
      <w:proofErr w:type="gramStart"/>
      <w:r w:rsidRPr="0020344A">
        <w:rPr>
          <w:sz w:val="28"/>
          <w:szCs w:val="28"/>
        </w:rPr>
        <w:t>А</w:t>
      </w:r>
      <w:proofErr w:type="gramEnd"/>
      <w:r w:rsidRPr="0020344A">
        <w:rPr>
          <w:sz w:val="28"/>
          <w:szCs w:val="28"/>
        </w:rPr>
        <w:t xml:space="preserve"> знаете о чём?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О чём?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О разном и о прочем.</w:t>
      </w:r>
      <w:r w:rsidR="00B34511" w:rsidRPr="0020344A">
        <w:rPr>
          <w:sz w:val="28"/>
          <w:szCs w:val="28"/>
        </w:rPr>
        <w:t xml:space="preserve"> </w:t>
      </w:r>
      <w:r w:rsidRPr="0020344A">
        <w:rPr>
          <w:sz w:val="28"/>
          <w:szCs w:val="28"/>
        </w:rPr>
        <w:t xml:space="preserve"> О том, что хорошо, и хорошо не очень. Поговорим?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Поговорим!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Нам будет интересно!</w:t>
      </w:r>
    </w:p>
    <w:p w:rsidR="00B248B6" w:rsidRPr="0020344A" w:rsidRDefault="0020344A" w:rsidP="00B248B6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B34511" w:rsidRPr="0020344A">
        <w:rPr>
          <w:b/>
          <w:bCs/>
          <w:sz w:val="28"/>
          <w:szCs w:val="28"/>
        </w:rPr>
        <w:t xml:space="preserve">3. </w:t>
      </w:r>
      <w:r w:rsidR="00B248B6" w:rsidRPr="0020344A">
        <w:rPr>
          <w:b/>
          <w:bCs/>
          <w:sz w:val="28"/>
          <w:szCs w:val="28"/>
        </w:rPr>
        <w:t xml:space="preserve"> Уст</w:t>
      </w:r>
      <w:r w:rsidR="00B425D7" w:rsidRPr="0020344A">
        <w:rPr>
          <w:b/>
          <w:bCs/>
          <w:sz w:val="28"/>
          <w:szCs w:val="28"/>
        </w:rPr>
        <w:t>ановление контакта с учениками</w:t>
      </w:r>
      <w:r w:rsidR="00B248B6" w:rsidRPr="0020344A">
        <w:rPr>
          <w:b/>
          <w:bCs/>
          <w:sz w:val="28"/>
          <w:szCs w:val="28"/>
        </w:rPr>
        <w:t>.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Поднимите руки те, у кого сейчас хорошее настроение.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Поднимите руки те, у кого здесь есть друзья?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Поднимите руки те, кто знает, что мы сегодня будем делать?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  <w:r w:rsidRPr="0020344A">
        <w:rPr>
          <w:sz w:val="28"/>
          <w:szCs w:val="28"/>
        </w:rPr>
        <w:t>- Поднимите руки те, кто не знает, что мы сегодня будем делать?</w:t>
      </w:r>
    </w:p>
    <w:p w:rsidR="00B248B6" w:rsidRPr="0020344A" w:rsidRDefault="00B248B6" w:rsidP="00B248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– Сядьте те, кто доволен своей домашней работой.</w:t>
      </w:r>
    </w:p>
    <w:p w:rsidR="00B248B6" w:rsidRPr="0020344A" w:rsidRDefault="00B248B6" w:rsidP="00B248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– Поднимите правую руку те, кто хочет сегодня писать без ошибок…</w:t>
      </w:r>
    </w:p>
    <w:p w:rsidR="003C7812" w:rsidRPr="0020344A" w:rsidRDefault="00B248B6" w:rsidP="00B248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– Поднимите левую руку те, кто хочет сегодня отвечать у доски…</w:t>
      </w:r>
      <w:r w:rsidR="0020344A">
        <w:rPr>
          <w:rFonts w:ascii="Times New Roman" w:hAnsi="Times New Roman"/>
          <w:sz w:val="28"/>
          <w:szCs w:val="28"/>
        </w:rPr>
        <w:t xml:space="preserve"> </w:t>
      </w:r>
    </w:p>
    <w:p w:rsidR="003C7812" w:rsidRPr="0020344A" w:rsidRDefault="0020344A" w:rsidP="003C7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="003C7812"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3C7812"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.Безусловно</w:t>
      </w:r>
      <w:r w:rsidR="003C7812"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освобождение от домашнего задания, зачёта</w:t>
      </w:r>
      <w:r w:rsidR="003C7812"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форм контроля – сильное мотивирующее действие. </w:t>
      </w:r>
    </w:p>
    <w:p w:rsidR="003C7812" w:rsidRPr="0020344A" w:rsidRDefault="0020344A" w:rsidP="003C7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Заблаговременно сообщаем</w:t>
      </w:r>
      <w:r w:rsidR="003C7812"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критериях оценивания резуль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татов изучения темы и оговариваем</w:t>
      </w:r>
      <w:r w:rsidR="003C7812"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что нужно сделать, чтобы освободить себя от «тяжкого испытания». Например, от домашнего задания учащийся освобождается, если </w:t>
      </w:r>
      <w:r w:rsidR="003C7812"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получил три «пятёрки» подряд по предыдущим домашним работам, а от зачёта, если получил «зачтено» по 90% изученного материала данной темы.</w:t>
      </w:r>
    </w:p>
    <w:p w:rsidR="00B248B6" w:rsidRPr="0020344A" w:rsidRDefault="00B248B6" w:rsidP="00B248B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248B6" w:rsidRPr="0020344A" w:rsidRDefault="00081B04" w:rsidP="00B248B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0344A">
        <w:rPr>
          <w:rFonts w:ascii="Times New Roman" w:hAnsi="Times New Roman"/>
          <w:b/>
          <w:i/>
          <w:sz w:val="28"/>
          <w:szCs w:val="28"/>
        </w:rPr>
        <w:t>На этапе</w:t>
      </w:r>
      <w:r w:rsidR="00B248B6" w:rsidRPr="0020344A">
        <w:rPr>
          <w:rFonts w:ascii="Times New Roman" w:hAnsi="Times New Roman"/>
          <w:b/>
          <w:i/>
          <w:sz w:val="28"/>
          <w:szCs w:val="28"/>
        </w:rPr>
        <w:t xml:space="preserve"> подведения к теме</w:t>
      </w:r>
      <w:r w:rsidR="0020344A">
        <w:rPr>
          <w:rFonts w:ascii="Times New Roman" w:hAnsi="Times New Roman"/>
          <w:b/>
          <w:i/>
          <w:sz w:val="28"/>
          <w:szCs w:val="28"/>
        </w:rPr>
        <w:t>:</w:t>
      </w:r>
    </w:p>
    <w:p w:rsidR="00081B04" w:rsidRPr="0020344A" w:rsidRDefault="00081B04" w:rsidP="00B248B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0344A">
        <w:rPr>
          <w:rFonts w:ascii="Times New Roman" w:hAnsi="Times New Roman"/>
          <w:b/>
          <w:i/>
          <w:sz w:val="28"/>
          <w:szCs w:val="28"/>
        </w:rPr>
        <w:t>1.Прием «Создание проблемной ситуации»</w:t>
      </w:r>
    </w:p>
    <w:p w:rsidR="00DD59B3" w:rsidRPr="0020344A" w:rsidRDefault="00DD59B3" w:rsidP="00DD59B3">
      <w:pPr>
        <w:spacing w:after="0" w:line="400" w:lineRule="atLeast"/>
        <w:ind w:firstLine="300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Ценным стимулирующим влиянием обладают проблемно-поисковые методы в том случае, когда проблемные ситуации находятся в зоне реальных учебных возможностей школьников, т.е. доступны для самостоятельного разрешения.  В этом случае мотивом учебной деятельности учащихся является стремление решить поставленную задачу.</w:t>
      </w:r>
    </w:p>
    <w:p w:rsidR="00081B04" w:rsidRPr="0020344A" w:rsidRDefault="00081B04" w:rsidP="00081B04">
      <w:pPr>
        <w:pStyle w:val="a3"/>
        <w:numPr>
          <w:ilvl w:val="0"/>
          <w:numId w:val="6"/>
        </w:numPr>
        <w:spacing w:after="0" w:line="400" w:lineRule="atLeast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Загадки, ребусы, видеоролики, </w:t>
      </w:r>
      <w:proofErr w:type="spellStart"/>
      <w:r w:rsidRPr="0020344A">
        <w:rPr>
          <w:rFonts w:ascii="Times New Roman" w:hAnsi="Times New Roman"/>
          <w:sz w:val="28"/>
          <w:szCs w:val="28"/>
        </w:rPr>
        <w:t>пазлы</w:t>
      </w:r>
      <w:proofErr w:type="spellEnd"/>
      <w:r w:rsidRPr="0020344A">
        <w:rPr>
          <w:rFonts w:ascii="Times New Roman" w:hAnsi="Times New Roman"/>
          <w:sz w:val="28"/>
          <w:szCs w:val="28"/>
        </w:rPr>
        <w:t>, эпиграф.</w:t>
      </w:r>
    </w:p>
    <w:p w:rsidR="00DD59B3" w:rsidRPr="0020344A" w:rsidRDefault="00DD59B3" w:rsidP="00B248B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8B6" w:rsidRDefault="00081B04" w:rsidP="00B248B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0344A">
        <w:rPr>
          <w:rFonts w:ascii="Times New Roman" w:hAnsi="Times New Roman"/>
          <w:b/>
          <w:i/>
          <w:sz w:val="28"/>
          <w:szCs w:val="28"/>
        </w:rPr>
        <w:t>На этапе целеполагания</w:t>
      </w:r>
      <w:r w:rsidR="0020344A">
        <w:rPr>
          <w:rFonts w:ascii="Times New Roman" w:hAnsi="Times New Roman"/>
          <w:b/>
          <w:i/>
          <w:sz w:val="28"/>
          <w:szCs w:val="28"/>
        </w:rPr>
        <w:t>:</w:t>
      </w:r>
    </w:p>
    <w:p w:rsidR="0020344A" w:rsidRPr="0020344A" w:rsidRDefault="0020344A" w:rsidP="002034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Одна из составляющих мотивации – </w:t>
      </w:r>
      <w:r w:rsidRPr="0020344A">
        <w:rPr>
          <w:rFonts w:ascii="Times New Roman" w:hAnsi="Times New Roman"/>
          <w:b/>
          <w:bCs/>
          <w:sz w:val="28"/>
          <w:szCs w:val="28"/>
        </w:rPr>
        <w:t>умение ставить цель</w:t>
      </w:r>
      <w:r w:rsidRPr="0020344A">
        <w:rPr>
          <w:rFonts w:ascii="Times New Roman" w:hAnsi="Times New Roman"/>
          <w:sz w:val="28"/>
          <w:szCs w:val="28"/>
        </w:rPr>
        <w:t>, определять зону ближайшего развития, понимать, зачем нужно писать грамотно.</w:t>
      </w:r>
    </w:p>
    <w:p w:rsidR="0020344A" w:rsidRPr="0020344A" w:rsidRDefault="0020344A" w:rsidP="0020344A">
      <w:pPr>
        <w:pStyle w:val="a5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20344A">
        <w:rPr>
          <w:sz w:val="28"/>
          <w:szCs w:val="28"/>
        </w:rPr>
        <w:t>Так</w:t>
      </w:r>
      <w:r>
        <w:rPr>
          <w:sz w:val="28"/>
          <w:szCs w:val="28"/>
        </w:rPr>
        <w:t>,</w:t>
      </w:r>
      <w:r w:rsidRPr="0020344A">
        <w:rPr>
          <w:sz w:val="28"/>
          <w:szCs w:val="28"/>
        </w:rPr>
        <w:t xml:space="preserve"> предъявл</w:t>
      </w:r>
      <w:r w:rsidR="00560D74">
        <w:rPr>
          <w:sz w:val="28"/>
          <w:szCs w:val="28"/>
        </w:rPr>
        <w:t>яя новую тему или новый текст, предлагаем</w:t>
      </w:r>
      <w:r w:rsidRPr="0020344A">
        <w:rPr>
          <w:sz w:val="28"/>
          <w:szCs w:val="28"/>
        </w:rPr>
        <w:t xml:space="preserve"> ученикам ответить на вопрос, что вы знаете о том или ином факте, реалии, личности. </w:t>
      </w:r>
      <w:r w:rsidRPr="0020344A">
        <w:rPr>
          <w:rFonts w:eastAsia="Times New Roman"/>
          <w:sz w:val="28"/>
          <w:szCs w:val="28"/>
        </w:rPr>
        <w:t xml:space="preserve">Очень важно не только записать на доске тему урока, но и вызвать у детей </w:t>
      </w:r>
      <w:r w:rsidR="00560D74">
        <w:rPr>
          <w:rFonts w:eastAsia="Times New Roman"/>
          <w:sz w:val="28"/>
          <w:szCs w:val="28"/>
        </w:rPr>
        <w:t>эмоциональный отклик, отношение</w:t>
      </w:r>
      <w:r w:rsidRPr="0020344A">
        <w:rPr>
          <w:rFonts w:eastAsia="Times New Roman"/>
          <w:sz w:val="28"/>
          <w:szCs w:val="28"/>
        </w:rPr>
        <w:t xml:space="preserve"> и интерес </w:t>
      </w:r>
      <w:r w:rsidR="00560D74">
        <w:rPr>
          <w:rFonts w:eastAsia="Times New Roman"/>
          <w:sz w:val="28"/>
          <w:szCs w:val="28"/>
        </w:rPr>
        <w:t xml:space="preserve">к этой теме. Делаем это </w:t>
      </w:r>
      <w:r w:rsidRPr="0020344A">
        <w:rPr>
          <w:rFonts w:eastAsia="Times New Roman"/>
          <w:sz w:val="28"/>
          <w:szCs w:val="28"/>
        </w:rPr>
        <w:t xml:space="preserve">через признание личности </w:t>
      </w:r>
      <w:r w:rsidR="00560D74">
        <w:rPr>
          <w:rFonts w:eastAsia="Times New Roman"/>
          <w:sz w:val="28"/>
          <w:szCs w:val="28"/>
        </w:rPr>
        <w:t>подростка, опирая</w:t>
      </w:r>
      <w:r w:rsidRPr="0020344A">
        <w:rPr>
          <w:rFonts w:eastAsia="Times New Roman"/>
          <w:sz w:val="28"/>
          <w:szCs w:val="28"/>
        </w:rPr>
        <w:t>сь на его жизненный опыт.</w:t>
      </w:r>
    </w:p>
    <w:p w:rsidR="0020344A" w:rsidRPr="0020344A" w:rsidRDefault="0020344A" w:rsidP="00B248B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8B6" w:rsidRDefault="00081B04" w:rsidP="00081B0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20344A">
        <w:rPr>
          <w:b/>
          <w:sz w:val="28"/>
          <w:szCs w:val="28"/>
        </w:rPr>
        <w:t>Прием «</w:t>
      </w:r>
      <w:r w:rsidR="00B248B6" w:rsidRPr="0020344A">
        <w:rPr>
          <w:b/>
          <w:sz w:val="28"/>
          <w:szCs w:val="28"/>
        </w:rPr>
        <w:t>Привлекательная цель</w:t>
      </w:r>
      <w:r w:rsidRPr="0020344A">
        <w:rPr>
          <w:b/>
          <w:sz w:val="28"/>
          <w:szCs w:val="28"/>
        </w:rPr>
        <w:t>»</w:t>
      </w:r>
    </w:p>
    <w:p w:rsidR="00560D74" w:rsidRPr="00560D74" w:rsidRDefault="00560D74" w:rsidP="00560D74">
      <w:pPr>
        <w:spacing w:after="0" w:line="240" w:lineRule="auto"/>
        <w:ind w:left="425"/>
        <w:rPr>
          <w:rFonts w:ascii="Times New Roman" w:eastAsia="Times New Roman" w:hAnsi="Times New Roman"/>
          <w:color w:val="0A0A0A"/>
          <w:sz w:val="28"/>
          <w:szCs w:val="28"/>
          <w:shd w:val="clear" w:color="auto" w:fill="FFFFFF"/>
          <w:lang w:eastAsia="ru-RU"/>
        </w:rPr>
      </w:pPr>
      <w:r w:rsidRPr="00560D74">
        <w:rPr>
          <w:rFonts w:ascii="Times New Roman" w:eastAsia="Times New Roman" w:hAnsi="Times New Roman"/>
          <w:sz w:val="28"/>
          <w:szCs w:val="28"/>
          <w:lang w:eastAsia="ru-RU"/>
        </w:rPr>
        <w:t>Учитель ставит перед учениками простую, понятную и интересную цель, в процессе достижения которой они невольно выполняют учебные действия</w:t>
      </w:r>
      <w:r w:rsidRPr="00560D74">
        <w:rPr>
          <w:rFonts w:ascii="Times New Roman" w:eastAsia="Times New Roman" w:hAnsi="Times New Roman"/>
          <w:color w:val="0A0A0A"/>
          <w:sz w:val="28"/>
          <w:szCs w:val="28"/>
          <w:shd w:val="clear" w:color="auto" w:fill="FFFFFF"/>
          <w:lang w:eastAsia="ru-RU"/>
        </w:rPr>
        <w:t>. Это позволяет перенести фокус с «нужного» обучения на «желаемый» результат, повышая интерес к теме. </w:t>
      </w:r>
    </w:p>
    <w:p w:rsidR="00B248B6" w:rsidRPr="00560D74" w:rsidRDefault="00B248B6" w:rsidP="00B248B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0344A">
        <w:rPr>
          <w:b/>
          <w:sz w:val="28"/>
          <w:szCs w:val="28"/>
        </w:rPr>
        <w:t>Удивляй!</w:t>
      </w:r>
      <w:r w:rsidRPr="0020344A">
        <w:rPr>
          <w:sz w:val="28"/>
          <w:szCs w:val="28"/>
        </w:rPr>
        <w:t xml:space="preserve"> (Тема “Корень слова”. Существуют слова, которые не имеют</w:t>
      </w:r>
      <w:r w:rsidR="00560D74">
        <w:rPr>
          <w:sz w:val="28"/>
          <w:szCs w:val="28"/>
        </w:rPr>
        <w:t xml:space="preserve"> </w:t>
      </w:r>
      <w:r w:rsidRPr="00560D74">
        <w:rPr>
          <w:sz w:val="28"/>
          <w:szCs w:val="28"/>
        </w:rPr>
        <w:t>корня, например, глагол вынуть)</w:t>
      </w:r>
    </w:p>
    <w:p w:rsidR="00B248B6" w:rsidRPr="0020344A" w:rsidRDefault="00B248B6" w:rsidP="00B248B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0344A">
        <w:rPr>
          <w:b/>
          <w:bCs/>
          <w:sz w:val="28"/>
          <w:szCs w:val="28"/>
        </w:rPr>
        <w:t>Эврика</w:t>
      </w:r>
      <w:r w:rsidR="00383E5D" w:rsidRPr="0020344A">
        <w:rPr>
          <w:b/>
          <w:bCs/>
          <w:sz w:val="28"/>
          <w:szCs w:val="28"/>
        </w:rPr>
        <w:t xml:space="preserve">. </w:t>
      </w:r>
      <w:r w:rsidRPr="0020344A">
        <w:rPr>
          <w:sz w:val="28"/>
          <w:szCs w:val="28"/>
        </w:rPr>
        <w:t>Суть этого приема в том, чтобы создать условия, при которых ребенок, выполняя учебное задание, неожиданно для себя пришел бы к выводу, раскрывающему неизвестные для него ранее возможности.</w:t>
      </w:r>
    </w:p>
    <w:p w:rsidR="003C7812" w:rsidRPr="00560D74" w:rsidRDefault="003C7812" w:rsidP="00B248B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0344A">
        <w:rPr>
          <w:b/>
          <w:bCs/>
          <w:sz w:val="28"/>
          <w:szCs w:val="28"/>
        </w:rPr>
        <w:t>Прием прогнозирования</w:t>
      </w:r>
    </w:p>
    <w:p w:rsidR="00560D74" w:rsidRPr="0020344A" w:rsidRDefault="00560D74" w:rsidP="00560D74">
      <w:pPr>
        <w:pStyle w:val="a5"/>
        <w:spacing w:before="0" w:beforeAutospacing="0" w:after="0" w:afterAutospacing="0"/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560D74">
        <w:rPr>
          <w:sz w:val="28"/>
          <w:szCs w:val="28"/>
        </w:rPr>
        <w:t>то метод вовлечения, основанный на предвосхищении результатов деятельности, постановке целей и визуализации успеха</w:t>
      </w:r>
      <w:r>
        <w:rPr>
          <w:sz w:val="28"/>
          <w:szCs w:val="28"/>
        </w:rPr>
        <w:t xml:space="preserve">, </w:t>
      </w:r>
      <w:r w:rsidRPr="00560D74">
        <w:rPr>
          <w:sz w:val="28"/>
          <w:szCs w:val="28"/>
        </w:rPr>
        <w:t>что стимулирует интерес, любопытство и желание достичь поставленной цели.</w:t>
      </w:r>
      <w:r w:rsidRPr="00560D74">
        <w:rPr>
          <w:rFonts w:ascii="Arial" w:eastAsia="Calibri" w:hAnsi="Arial" w:cs="Arial"/>
          <w:color w:val="0A0A0A"/>
          <w:sz w:val="22"/>
          <w:szCs w:val="22"/>
          <w:shd w:val="clear" w:color="auto" w:fill="FFFFFF"/>
          <w:lang w:eastAsia="en-US"/>
        </w:rPr>
        <w:t xml:space="preserve"> </w:t>
      </w:r>
      <w:r w:rsidRPr="00560D74">
        <w:rPr>
          <w:sz w:val="28"/>
          <w:szCs w:val="28"/>
        </w:rPr>
        <w:t>Формулирование конечного результата так, чтобы он был интересен (например, не просто изучение темы, а решение тайны/загадки).</w:t>
      </w:r>
    </w:p>
    <w:p w:rsidR="00081B04" w:rsidRPr="0020344A" w:rsidRDefault="00081B04" w:rsidP="00560D74">
      <w:pPr>
        <w:pStyle w:val="a5"/>
        <w:spacing w:before="0" w:beforeAutospacing="0" w:after="0" w:afterAutospacing="0"/>
        <w:ind w:left="785"/>
        <w:jc w:val="both"/>
        <w:rPr>
          <w:sz w:val="28"/>
          <w:szCs w:val="28"/>
        </w:rPr>
      </w:pPr>
    </w:p>
    <w:p w:rsidR="00560D74" w:rsidRDefault="00081B04" w:rsidP="00B248B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 xml:space="preserve"> На этапе открытия нового знания</w:t>
      </w:r>
      <w:r w:rsidR="00560D74">
        <w:rPr>
          <w:rFonts w:ascii="Times New Roman" w:hAnsi="Times New Roman"/>
          <w:b/>
          <w:sz w:val="28"/>
          <w:szCs w:val="28"/>
        </w:rPr>
        <w:t>.</w:t>
      </w:r>
    </w:p>
    <w:p w:rsidR="00C80661" w:rsidRPr="0020344A" w:rsidRDefault="00560D74" w:rsidP="00B248B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A33E4E" w:rsidRPr="00560D74" w:rsidRDefault="004E2429" w:rsidP="00560D74">
      <w:pPr>
        <w:tabs>
          <w:tab w:val="num" w:pos="1230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560D74">
        <w:rPr>
          <w:rFonts w:ascii="Times New Roman" w:hAnsi="Times New Roman"/>
          <w:b/>
          <w:sz w:val="28"/>
          <w:szCs w:val="28"/>
        </w:rPr>
        <w:t>Творческие игры и задания.</w:t>
      </w:r>
    </w:p>
    <w:p w:rsidR="004E2429" w:rsidRPr="00560D74" w:rsidRDefault="004E2429" w:rsidP="004E2429">
      <w:pPr>
        <w:pStyle w:val="a3"/>
        <w:tabs>
          <w:tab w:val="num" w:pos="12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D74">
        <w:rPr>
          <w:rFonts w:ascii="Times New Roman" w:hAnsi="Times New Roman"/>
          <w:sz w:val="28"/>
          <w:szCs w:val="28"/>
        </w:rPr>
        <w:lastRenderedPageBreak/>
        <w:t>Использование творческих игр помогает в той или иной степени снять ряд трудностей, связанных с запоминанием материала, вести изучение на уровне эмоционального сознания, что способс</w:t>
      </w:r>
      <w:r w:rsidR="00560D74">
        <w:rPr>
          <w:rFonts w:ascii="Times New Roman" w:hAnsi="Times New Roman"/>
          <w:sz w:val="28"/>
          <w:szCs w:val="28"/>
        </w:rPr>
        <w:t>твует развитию познава</w:t>
      </w:r>
      <w:r w:rsidRPr="00560D74">
        <w:rPr>
          <w:rFonts w:ascii="Times New Roman" w:hAnsi="Times New Roman"/>
          <w:sz w:val="28"/>
          <w:szCs w:val="28"/>
        </w:rPr>
        <w:t>тельного интереса, положительной мотивации.</w:t>
      </w:r>
    </w:p>
    <w:p w:rsidR="00E26C7F" w:rsidRPr="0020344A" w:rsidRDefault="00E26C7F" w:rsidP="00E26C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26C7F" w:rsidRPr="0020344A" w:rsidRDefault="002D2E61" w:rsidP="002D2E6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E26C7F"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Оратор</w:t>
      </w:r>
      <w:r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E26C7F" w:rsidRPr="0020344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E26C7F" w:rsidRPr="0020344A" w:rsidRDefault="00E26C7F" w:rsidP="00E26C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одну минуту убедите своего собеседника в том, что изучение этой темы просто необходимо.</w:t>
      </w:r>
    </w:p>
    <w:p w:rsidR="00E26C7F" w:rsidRPr="0020344A" w:rsidRDefault="00E26C7F" w:rsidP="00E26C7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26C7F" w:rsidRPr="0020344A" w:rsidRDefault="002D2E61" w:rsidP="002D2E6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«</w:t>
      </w:r>
      <w:r w:rsidR="00E26C7F" w:rsidRPr="0020344A">
        <w:rPr>
          <w:rFonts w:ascii="Times New Roman" w:hAnsi="Times New Roman"/>
          <w:b/>
          <w:sz w:val="28"/>
          <w:szCs w:val="28"/>
        </w:rPr>
        <w:t>Автор</w:t>
      </w:r>
      <w:r w:rsidRPr="0020344A">
        <w:rPr>
          <w:rFonts w:ascii="Times New Roman" w:hAnsi="Times New Roman"/>
          <w:b/>
          <w:sz w:val="28"/>
          <w:szCs w:val="28"/>
        </w:rPr>
        <w:t>»</w:t>
      </w:r>
      <w:r w:rsidR="00E26C7F" w:rsidRPr="0020344A">
        <w:rPr>
          <w:rFonts w:ascii="Times New Roman" w:hAnsi="Times New Roman"/>
          <w:b/>
          <w:sz w:val="28"/>
          <w:szCs w:val="28"/>
        </w:rPr>
        <w:t xml:space="preserve">. </w:t>
      </w:r>
      <w:r w:rsidR="00E26C7F" w:rsidRPr="0020344A">
        <w:rPr>
          <w:rFonts w:ascii="Times New Roman" w:hAnsi="Times New Roman"/>
          <w:sz w:val="28"/>
          <w:szCs w:val="28"/>
        </w:rPr>
        <w:t xml:space="preserve"> </w:t>
      </w:r>
    </w:p>
    <w:p w:rsidR="00E26C7F" w:rsidRPr="0020344A" w:rsidRDefault="00E26C7F" w:rsidP="00E26C7F">
      <w:pPr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Если бы вы были автором учебника, как бы вы объяснили ученикам эту тему?</w:t>
      </w:r>
    </w:p>
    <w:p w:rsidR="00E26C7F" w:rsidRPr="0020344A" w:rsidRDefault="00E26C7F" w:rsidP="00E26C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   обеспечение - обеспечить</w:t>
      </w:r>
    </w:p>
    <w:p w:rsidR="00E26C7F" w:rsidRPr="0020344A" w:rsidRDefault="00E26C7F" w:rsidP="00E26C7F">
      <w:pPr>
        <w:pStyle w:val="a3"/>
        <w:tabs>
          <w:tab w:val="num" w:pos="1230"/>
        </w:tabs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    завидно - завидовать</w:t>
      </w:r>
    </w:p>
    <w:p w:rsidR="00E26C7F" w:rsidRPr="0020344A" w:rsidRDefault="00E26C7F" w:rsidP="00E26C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    рефлексия – рефлекс</w:t>
      </w:r>
    </w:p>
    <w:p w:rsidR="00E26C7F" w:rsidRPr="0020344A" w:rsidRDefault="00E26C7F" w:rsidP="00E26C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    одновременно - время</w:t>
      </w:r>
    </w:p>
    <w:p w:rsidR="00E26C7F" w:rsidRPr="0020344A" w:rsidRDefault="00E26C7F" w:rsidP="00E26C7F">
      <w:pPr>
        <w:pStyle w:val="a3"/>
        <w:tabs>
          <w:tab w:val="num" w:pos="12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E61" w:rsidRPr="0020344A" w:rsidRDefault="002D2E61" w:rsidP="00081B0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«Редактор газеты».</w:t>
      </w:r>
    </w:p>
    <w:p w:rsidR="00B248B6" w:rsidRPr="0020344A" w:rsidRDefault="002D2E61" w:rsidP="002D2E61">
      <w:pPr>
        <w:pStyle w:val="a3"/>
        <w:tabs>
          <w:tab w:val="num" w:pos="12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 xml:space="preserve"> </w:t>
      </w:r>
      <w:r w:rsidR="00B248B6" w:rsidRPr="0020344A">
        <w:rPr>
          <w:rFonts w:ascii="Times New Roman" w:hAnsi="Times New Roman"/>
          <w:sz w:val="28"/>
          <w:szCs w:val="28"/>
        </w:rPr>
        <w:t>Представьте, что вы редакторы газет, а в текст очередного номера вкрались ошибки - найдите их и исправьте.</w:t>
      </w:r>
    </w:p>
    <w:p w:rsidR="0098239F" w:rsidRPr="00560D74" w:rsidRDefault="0098239F" w:rsidP="00B345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34511" w:rsidRPr="00560D74" w:rsidRDefault="00560D74" w:rsidP="004E24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B34511" w:rsidRPr="00560D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Фантазёр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B34511" w:rsidRPr="00560D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D52160" w:rsidRPr="00560D74" w:rsidRDefault="00B34511" w:rsidP="00560D7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доске записана тема урока. Назвать 5 способов применения знаний, умений, навыков по этой теме в жизни.</w:t>
      </w:r>
    </w:p>
    <w:p w:rsidR="003C7812" w:rsidRPr="0020344A" w:rsidRDefault="003C7812" w:rsidP="00B248B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2160" w:rsidRPr="0020344A" w:rsidRDefault="003C7812" w:rsidP="00B248B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На этапе рефлексии</w:t>
      </w:r>
      <w:r w:rsidR="004E2429" w:rsidRPr="0020344A">
        <w:rPr>
          <w:rFonts w:ascii="Times New Roman" w:hAnsi="Times New Roman"/>
          <w:b/>
          <w:sz w:val="28"/>
          <w:szCs w:val="28"/>
        </w:rPr>
        <w:t xml:space="preserve"> и подведения итогов</w:t>
      </w:r>
    </w:p>
    <w:p w:rsidR="00D52160" w:rsidRPr="0020344A" w:rsidRDefault="00D52160" w:rsidP="00B248B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8B6" w:rsidRPr="00560D74" w:rsidRDefault="00560D74" w:rsidP="00B248B6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52160" w:rsidRPr="0020344A">
        <w:rPr>
          <w:rFonts w:ascii="Times New Roman" w:hAnsi="Times New Roman"/>
          <w:b/>
          <w:sz w:val="28"/>
          <w:szCs w:val="28"/>
        </w:rPr>
        <w:t>Пятерочка</w:t>
      </w:r>
      <w:r>
        <w:rPr>
          <w:rFonts w:ascii="Times New Roman" w:hAnsi="Times New Roman"/>
          <w:b/>
          <w:sz w:val="28"/>
          <w:szCs w:val="28"/>
        </w:rPr>
        <w:t>»</w:t>
      </w:r>
      <w:r w:rsidR="00D52160" w:rsidRPr="0020344A">
        <w:rPr>
          <w:rFonts w:ascii="Times New Roman" w:hAnsi="Times New Roman"/>
          <w:b/>
          <w:sz w:val="28"/>
          <w:szCs w:val="28"/>
        </w:rPr>
        <w:t xml:space="preserve"> -</w:t>
      </w:r>
      <w:r w:rsidR="00B248B6" w:rsidRPr="0020344A">
        <w:rPr>
          <w:rFonts w:ascii="Times New Roman" w:hAnsi="Times New Roman"/>
          <w:b/>
          <w:sz w:val="28"/>
          <w:szCs w:val="28"/>
        </w:rPr>
        <w:t xml:space="preserve"> </w:t>
      </w:r>
      <w:r w:rsidR="00B248B6" w:rsidRPr="00560D74">
        <w:rPr>
          <w:rFonts w:ascii="Times New Roman" w:hAnsi="Times New Roman"/>
          <w:sz w:val="28"/>
          <w:szCs w:val="28"/>
        </w:rPr>
        <w:t>вписывается свое мнение об уроке в каждый палец контура руки</w:t>
      </w:r>
      <w:r>
        <w:rPr>
          <w:rFonts w:ascii="Times New Roman" w:hAnsi="Times New Roman"/>
          <w:sz w:val="28"/>
          <w:szCs w:val="28"/>
        </w:rPr>
        <w:t>.</w:t>
      </w:r>
    </w:p>
    <w:p w:rsidR="004E2429" w:rsidRPr="0020344A" w:rsidRDefault="00560D74" w:rsidP="00B248B6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E2429" w:rsidRPr="0020344A">
        <w:rPr>
          <w:rFonts w:ascii="Times New Roman" w:hAnsi="Times New Roman"/>
          <w:b/>
          <w:sz w:val="28"/>
          <w:szCs w:val="28"/>
        </w:rPr>
        <w:t>Отсроченная отгадка</w:t>
      </w:r>
      <w:r>
        <w:rPr>
          <w:rFonts w:ascii="Times New Roman" w:hAnsi="Times New Roman"/>
          <w:b/>
          <w:sz w:val="28"/>
          <w:szCs w:val="28"/>
        </w:rPr>
        <w:t>»</w:t>
      </w:r>
      <w:r w:rsidR="004E2429" w:rsidRPr="0020344A">
        <w:rPr>
          <w:rFonts w:ascii="Times New Roman" w:hAnsi="Times New Roman"/>
          <w:b/>
          <w:sz w:val="28"/>
          <w:szCs w:val="28"/>
        </w:rPr>
        <w:t xml:space="preserve">. </w:t>
      </w:r>
    </w:p>
    <w:p w:rsidR="00E35052" w:rsidRPr="0020344A" w:rsidRDefault="00E35052" w:rsidP="00E35052">
      <w:pPr>
        <w:pStyle w:val="a3"/>
        <w:spacing w:after="0"/>
        <w:ind w:left="1440"/>
        <w:jc w:val="both"/>
        <w:rPr>
          <w:rFonts w:ascii="Times New Roman" w:eastAsia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Иногда удивительное не просто привлекает внимание, но и удерживает интерес в течение длительного отрезка времени. Загадка (удивительный факт) дается в конце урока, чтобы начать с нее следующее занятие, может быть, кто-то из детей сам захочет приготовить сообщение на данную тему.</w:t>
      </w:r>
    </w:p>
    <w:p w:rsidR="0018605D" w:rsidRPr="0020344A" w:rsidRDefault="0018605D" w:rsidP="00B248B6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0344A">
        <w:rPr>
          <w:rFonts w:ascii="Times New Roman" w:hAnsi="Times New Roman"/>
          <w:b/>
          <w:sz w:val="28"/>
          <w:szCs w:val="28"/>
        </w:rPr>
        <w:t>Поощрение:</w:t>
      </w:r>
    </w:p>
    <w:p w:rsidR="0018605D" w:rsidRPr="0020344A" w:rsidRDefault="0018605D" w:rsidP="0018605D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-мимические и пантомимические (аплодисменты товарищей, улыбка, ласковый взгляд учителя, пожатие руки);</w:t>
      </w:r>
    </w:p>
    <w:p w:rsidR="0018605D" w:rsidRPr="0020344A" w:rsidRDefault="0018605D" w:rsidP="0018605D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-словесные (Умница! Молодец! Вы сегодня хорошо работали!);</w:t>
      </w:r>
    </w:p>
    <w:p w:rsidR="0018605D" w:rsidRPr="0020344A" w:rsidRDefault="0018605D" w:rsidP="0018605D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20344A">
        <w:rPr>
          <w:rFonts w:ascii="Times New Roman" w:hAnsi="Times New Roman"/>
          <w:sz w:val="28"/>
          <w:szCs w:val="28"/>
        </w:rPr>
        <w:t>-материализованные (благодарность в дневнике).</w:t>
      </w:r>
    </w:p>
    <w:p w:rsidR="0018605D" w:rsidRPr="0020344A" w:rsidRDefault="0018605D" w:rsidP="0018605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B248B6" w:rsidRDefault="00931399" w:rsidP="0093139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Успешность каждого ребенка зависит не только от его способностей, но и от мотивации.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воевременное чередование и применение на разных этапах урока разнообразных форм и приемов формирования мотивации укрепляет желание детей овладевать знаниями.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детей сегодня трудно,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раньше было нелегко.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Читать, считать, писать учили: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«Дает корова молоко».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Век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XXI</w:t>
      </w:r>
      <w:r w:rsidRPr="009313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век открытий,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Век инноваций, новизны,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от учителя зависит,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Какими дети быть должны.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Желаем вам, чтоб дети в вашем классе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Светились от улыбок и любви,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вам и творческих успехов</w:t>
      </w:r>
    </w:p>
    <w:p w:rsidR="00931399" w:rsidRDefault="00931399" w:rsidP="0093139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век инноваций, новизны!</w:t>
      </w:r>
    </w:p>
    <w:p w:rsidR="00931399" w:rsidRDefault="00931399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Посредственный учитель излагает. Хороший учитель объясняет. Выдающийся учитель показывает. Великий учитель вдохновляет</w:t>
      </w:r>
      <w:r w:rsidR="00396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(Уильям Уорд</w:t>
      </w:r>
      <w:r w:rsidR="00132D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Default="00D709AA" w:rsidP="0093139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9AA" w:rsidRPr="00931399" w:rsidRDefault="00D709AA" w:rsidP="00931399">
      <w:pPr>
        <w:spacing w:after="0"/>
        <w:rPr>
          <w:rFonts w:ascii="Times New Roman" w:hAnsi="Times New Roman"/>
          <w:sz w:val="28"/>
          <w:szCs w:val="28"/>
        </w:rPr>
      </w:pPr>
    </w:p>
    <w:p w:rsidR="00FA022D" w:rsidRPr="0020344A" w:rsidRDefault="00FA022D">
      <w:pPr>
        <w:rPr>
          <w:rFonts w:ascii="Times New Roman" w:hAnsi="Times New Roman"/>
          <w:sz w:val="28"/>
          <w:szCs w:val="28"/>
        </w:rPr>
      </w:pPr>
    </w:p>
    <w:sectPr w:rsidR="00FA022D" w:rsidRPr="0020344A" w:rsidSect="0039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16F2"/>
    <w:multiLevelType w:val="hybridMultilevel"/>
    <w:tmpl w:val="5E7E7430"/>
    <w:lvl w:ilvl="0" w:tplc="D3829B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8436A0"/>
    <w:multiLevelType w:val="hybridMultilevel"/>
    <w:tmpl w:val="0EBA3588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420E05"/>
    <w:multiLevelType w:val="hybridMultilevel"/>
    <w:tmpl w:val="17CC490A"/>
    <w:lvl w:ilvl="0" w:tplc="7EBEA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16F7B"/>
    <w:multiLevelType w:val="hybridMultilevel"/>
    <w:tmpl w:val="ADFC3160"/>
    <w:lvl w:ilvl="0" w:tplc="C00E53B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20CE9"/>
    <w:multiLevelType w:val="hybridMultilevel"/>
    <w:tmpl w:val="2FA057BC"/>
    <w:lvl w:ilvl="0" w:tplc="AE3CB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5413B"/>
    <w:multiLevelType w:val="multilevel"/>
    <w:tmpl w:val="5CDC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539E5"/>
    <w:multiLevelType w:val="hybridMultilevel"/>
    <w:tmpl w:val="D988AEF0"/>
    <w:lvl w:ilvl="0" w:tplc="72FEF656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526BCF"/>
    <w:multiLevelType w:val="hybridMultilevel"/>
    <w:tmpl w:val="88D6E876"/>
    <w:lvl w:ilvl="0" w:tplc="9C9C80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951E3"/>
    <w:multiLevelType w:val="hybridMultilevel"/>
    <w:tmpl w:val="A98AA6F8"/>
    <w:lvl w:ilvl="0" w:tplc="C608C756">
      <w:start w:val="1"/>
      <w:numFmt w:val="upperRoman"/>
      <w:lvlText w:val="%1."/>
      <w:lvlJc w:val="left"/>
      <w:pPr>
        <w:ind w:left="1332" w:hanging="481"/>
      </w:pPr>
    </w:lvl>
    <w:lvl w:ilvl="1" w:tplc="811467FA">
      <w:start w:val="1"/>
      <w:numFmt w:val="decimal"/>
      <w:lvlText w:val="%2."/>
      <w:lvlJc w:val="left"/>
      <w:pPr>
        <w:ind w:left="1931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2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ED"/>
    <w:rsid w:val="000778CE"/>
    <w:rsid w:val="00081B04"/>
    <w:rsid w:val="00132DCF"/>
    <w:rsid w:val="0018605D"/>
    <w:rsid w:val="001C6FC4"/>
    <w:rsid w:val="001F36C9"/>
    <w:rsid w:val="0020344A"/>
    <w:rsid w:val="00281EAB"/>
    <w:rsid w:val="002A5E53"/>
    <w:rsid w:val="002D2E61"/>
    <w:rsid w:val="00383E5D"/>
    <w:rsid w:val="00396598"/>
    <w:rsid w:val="003C7812"/>
    <w:rsid w:val="003D0134"/>
    <w:rsid w:val="00433557"/>
    <w:rsid w:val="00480CED"/>
    <w:rsid w:val="004E2429"/>
    <w:rsid w:val="004F495C"/>
    <w:rsid w:val="00560D74"/>
    <w:rsid w:val="005C57F5"/>
    <w:rsid w:val="005F5BD9"/>
    <w:rsid w:val="006E7380"/>
    <w:rsid w:val="007A200E"/>
    <w:rsid w:val="007C13D5"/>
    <w:rsid w:val="008F32BC"/>
    <w:rsid w:val="00927316"/>
    <w:rsid w:val="00931399"/>
    <w:rsid w:val="0098239F"/>
    <w:rsid w:val="00A2161D"/>
    <w:rsid w:val="00A264BA"/>
    <w:rsid w:val="00A33E4E"/>
    <w:rsid w:val="00B17A36"/>
    <w:rsid w:val="00B248B6"/>
    <w:rsid w:val="00B34511"/>
    <w:rsid w:val="00B425D7"/>
    <w:rsid w:val="00C80661"/>
    <w:rsid w:val="00D0780F"/>
    <w:rsid w:val="00D52160"/>
    <w:rsid w:val="00D709AA"/>
    <w:rsid w:val="00DD59B3"/>
    <w:rsid w:val="00E26C7F"/>
    <w:rsid w:val="00E35052"/>
    <w:rsid w:val="00F84501"/>
    <w:rsid w:val="00FA022D"/>
    <w:rsid w:val="00FA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1AB1E-EB46-42FF-A812-CC32326E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8B6"/>
    <w:pPr>
      <w:ind w:left="720"/>
      <w:contextualSpacing/>
    </w:pPr>
  </w:style>
  <w:style w:type="character" w:styleId="a4">
    <w:name w:val="Emphasis"/>
    <w:basedOn w:val="a0"/>
    <w:qFormat/>
    <w:rsid w:val="00B248B6"/>
    <w:rPr>
      <w:i/>
      <w:iCs/>
    </w:rPr>
  </w:style>
  <w:style w:type="paragraph" w:styleId="a5">
    <w:name w:val="Normal (Web)"/>
    <w:basedOn w:val="a"/>
    <w:uiPriority w:val="99"/>
    <w:rsid w:val="00B248B6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a6">
    <w:name w:val="Strong"/>
    <w:basedOn w:val="a0"/>
    <w:uiPriority w:val="22"/>
    <w:qFormat/>
    <w:rsid w:val="00B248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C7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7812"/>
    <w:rPr>
      <w:rFonts w:ascii="Segoe UI" w:eastAsia="Calibri" w:hAnsi="Segoe UI" w:cs="Segoe UI"/>
      <w:sz w:val="18"/>
      <w:szCs w:val="18"/>
    </w:rPr>
  </w:style>
  <w:style w:type="paragraph" w:styleId="a9">
    <w:name w:val="No Spacing"/>
    <w:uiPriority w:val="1"/>
    <w:qFormat/>
    <w:rsid w:val="003C78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kekvd">
    <w:name w:val="vkekvd"/>
    <w:basedOn w:val="a0"/>
    <w:rsid w:val="00560D74"/>
  </w:style>
  <w:style w:type="character" w:customStyle="1" w:styleId="ifmvxd">
    <w:name w:val="ifmvxd"/>
    <w:basedOn w:val="a0"/>
    <w:rsid w:val="00560D74"/>
  </w:style>
  <w:style w:type="character" w:customStyle="1" w:styleId="ijm6od">
    <w:name w:val="ijm6od"/>
    <w:basedOn w:val="a0"/>
    <w:rsid w:val="0056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Plyuxa</dc:creator>
  <cp:keywords/>
  <dc:description/>
  <cp:lastModifiedBy>User</cp:lastModifiedBy>
  <cp:revision>24</cp:revision>
  <cp:lastPrinted>2026-02-23T14:49:00Z</cp:lastPrinted>
  <dcterms:created xsi:type="dcterms:W3CDTF">2017-11-19T16:54:00Z</dcterms:created>
  <dcterms:modified xsi:type="dcterms:W3CDTF">2026-02-24T12:43:00Z</dcterms:modified>
</cp:coreProperties>
</file>