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02A6" w14:textId="77777777" w:rsidR="00202E6F" w:rsidRDefault="00202E6F">
      <w:pPr>
        <w:ind w:firstLine="0"/>
        <w:rPr>
          <w:rFonts w:ascii="PT Astra Serif" w:hAnsi="PT Astra Serif"/>
          <w:sz w:val="24"/>
        </w:rPr>
      </w:pPr>
    </w:p>
    <w:p w14:paraId="05175713" w14:textId="77777777" w:rsidR="00202E6F" w:rsidRDefault="00202E6F">
      <w:pPr>
        <w:ind w:firstLine="0"/>
        <w:rPr>
          <w:rFonts w:ascii="PT Astra Serif" w:hAnsi="PT Astra Serif"/>
          <w:sz w:val="24"/>
        </w:rPr>
      </w:pPr>
    </w:p>
    <w:tbl>
      <w:tblPr>
        <w:tblW w:w="95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45"/>
        <w:gridCol w:w="1417"/>
        <w:gridCol w:w="3970"/>
      </w:tblGrid>
      <w:tr w:rsidR="006445E6" w:rsidRPr="00C661D4" w14:paraId="179D3352" w14:textId="77777777" w:rsidTr="006445E6">
        <w:trPr>
          <w:trHeight w:val="1342"/>
        </w:trPr>
        <w:tc>
          <w:tcPr>
            <w:tcW w:w="4145" w:type="dxa"/>
            <w:tcMar>
              <w:left w:w="0" w:type="dxa"/>
              <w:right w:w="0" w:type="dxa"/>
            </w:tcMar>
          </w:tcPr>
          <w:p w14:paraId="0B0FFA05" w14:textId="77777777" w:rsidR="006445E6" w:rsidRPr="00C661D4" w:rsidRDefault="006445E6">
            <w:pPr>
              <w:ind w:firstLine="0"/>
              <w:jc w:val="center"/>
              <w:rPr>
                <w:b/>
                <w:caps/>
                <w:sz w:val="26"/>
                <w:highlight w:val="white"/>
              </w:rPr>
            </w:pPr>
            <w:r w:rsidRPr="00C661D4">
              <w:rPr>
                <w:b/>
                <w:caps/>
                <w:spacing w:val="-2"/>
                <w:sz w:val="26"/>
              </w:rPr>
              <w:t>Администрация м</w:t>
            </w:r>
            <w:r w:rsidRPr="00C661D4">
              <w:rPr>
                <w:b/>
                <w:caps/>
                <w:sz w:val="26"/>
                <w:highlight w:val="white"/>
              </w:rPr>
              <w:t xml:space="preserve">униципального округа «Турочакский район» </w:t>
            </w:r>
          </w:p>
          <w:p w14:paraId="788111CC" w14:textId="7EF74B82" w:rsidR="006445E6" w:rsidRPr="00C661D4" w:rsidRDefault="006445E6" w:rsidP="009A7DB5">
            <w:pPr>
              <w:rPr>
                <w:b/>
              </w:rPr>
            </w:pPr>
            <w:r w:rsidRPr="00C661D4">
              <w:rPr>
                <w:b/>
                <w:caps/>
                <w:sz w:val="26"/>
                <w:highlight w:val="white"/>
              </w:rPr>
              <w:t>в Республике Алтай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14:paraId="0A94AFCE" w14:textId="6AF23B86" w:rsidR="006445E6" w:rsidRPr="00C661D4" w:rsidRDefault="006445E6">
            <w:pPr>
              <w:ind w:firstLine="0"/>
              <w:jc w:val="center"/>
              <w:rPr>
                <w:i/>
                <w:sz w:val="20"/>
              </w:rPr>
            </w:pPr>
            <w:r w:rsidRPr="00C661D4">
              <w:rPr>
                <w:noProof/>
              </w:rPr>
              <w:drawing>
                <wp:inline distT="0" distB="0" distL="0" distR="0" wp14:anchorId="69E27019" wp14:editId="2EF368FE">
                  <wp:extent cx="691764" cy="850546"/>
                  <wp:effectExtent l="0" t="0" r="0" b="6985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14704" cy="878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Mar>
              <w:left w:w="0" w:type="dxa"/>
              <w:right w:w="0" w:type="dxa"/>
            </w:tcMar>
          </w:tcPr>
          <w:p w14:paraId="5246ADBD" w14:textId="77777777" w:rsidR="006445E6" w:rsidRPr="00C661D4" w:rsidRDefault="006445E6" w:rsidP="003E29C8">
            <w:pPr>
              <w:ind w:firstLine="0"/>
              <w:jc w:val="center"/>
              <w:rPr>
                <w:b/>
                <w:caps/>
                <w:sz w:val="26"/>
                <w:highlight w:val="white"/>
              </w:rPr>
            </w:pPr>
            <w:r w:rsidRPr="00C661D4">
              <w:rPr>
                <w:b/>
                <w:caps/>
                <w:sz w:val="26"/>
                <w:highlight w:val="white"/>
              </w:rPr>
              <w:t xml:space="preserve">Алтай Республикада </w:t>
            </w:r>
          </w:p>
          <w:p w14:paraId="05292C82" w14:textId="7C8415FB" w:rsidR="006445E6" w:rsidRPr="00C661D4" w:rsidRDefault="006445E6" w:rsidP="003E29C8">
            <w:pPr>
              <w:ind w:firstLine="0"/>
              <w:jc w:val="center"/>
              <w:rPr>
                <w:b/>
                <w:caps/>
              </w:rPr>
            </w:pPr>
            <w:r w:rsidRPr="00C661D4">
              <w:rPr>
                <w:b/>
                <w:caps/>
                <w:sz w:val="26"/>
                <w:highlight w:val="white"/>
              </w:rPr>
              <w:t>«Турачак аймак» муниципал округтыҥ администрациязы</w:t>
            </w:r>
            <w:r w:rsidRPr="00C661D4">
              <w:rPr>
                <w:highlight w:val="white"/>
              </w:rPr>
              <w:t xml:space="preserve"> </w:t>
            </w:r>
          </w:p>
        </w:tc>
      </w:tr>
      <w:tr w:rsidR="00202E6F" w:rsidRPr="00C661D4" w14:paraId="7A39BA60" w14:textId="77777777" w:rsidTr="006445E6">
        <w:trPr>
          <w:trHeight w:val="68"/>
        </w:trPr>
        <w:tc>
          <w:tcPr>
            <w:tcW w:w="9532" w:type="dxa"/>
            <w:gridSpan w:val="3"/>
            <w:tcBorders>
              <w:bottom w:val="single" w:sz="24" w:space="0" w:color="000000"/>
            </w:tcBorders>
            <w:tcMar>
              <w:left w:w="0" w:type="dxa"/>
              <w:right w:w="0" w:type="dxa"/>
            </w:tcMar>
          </w:tcPr>
          <w:p w14:paraId="300CE854" w14:textId="77777777" w:rsidR="00202E6F" w:rsidRPr="00C661D4" w:rsidRDefault="00202E6F">
            <w:pPr>
              <w:spacing w:before="120"/>
              <w:ind w:left="176" w:firstLine="0"/>
              <w:jc w:val="center"/>
              <w:rPr>
                <w:sz w:val="4"/>
              </w:rPr>
            </w:pPr>
          </w:p>
        </w:tc>
      </w:tr>
    </w:tbl>
    <w:p w14:paraId="13AFE93E" w14:textId="77777777" w:rsidR="00202E6F" w:rsidRPr="00C661D4" w:rsidRDefault="00202E6F">
      <w:pPr>
        <w:ind w:firstLine="0"/>
        <w:rPr>
          <w:sz w:val="29"/>
          <w:highlight w:val="white"/>
        </w:rPr>
      </w:pPr>
    </w:p>
    <w:p w14:paraId="5E93A672" w14:textId="77777777" w:rsidR="00202E6F" w:rsidRPr="00C661D4" w:rsidRDefault="00995A67">
      <w:pPr>
        <w:ind w:firstLine="0"/>
        <w:rPr>
          <w:b/>
          <w:sz w:val="26"/>
        </w:rPr>
      </w:pPr>
      <w:r w:rsidRPr="00C661D4">
        <w:rPr>
          <w:sz w:val="26"/>
          <w:highlight w:val="white"/>
        </w:rPr>
        <w:t xml:space="preserve">           </w:t>
      </w:r>
      <w:r w:rsidRPr="00C661D4">
        <w:rPr>
          <w:b/>
          <w:caps/>
          <w:sz w:val="26"/>
          <w:highlight w:val="white"/>
        </w:rPr>
        <w:t xml:space="preserve">Постановление       </w:t>
      </w:r>
      <w:r w:rsidRPr="00C661D4">
        <w:rPr>
          <w:b/>
          <w:caps/>
          <w:sz w:val="26"/>
        </w:rPr>
        <w:t xml:space="preserve">        </w:t>
      </w:r>
      <w:r w:rsidRPr="00C661D4">
        <w:rPr>
          <w:b/>
          <w:sz w:val="26"/>
        </w:rPr>
        <w:t xml:space="preserve">                                       ЈӦП                               </w:t>
      </w:r>
    </w:p>
    <w:p w14:paraId="616542B9" w14:textId="77777777" w:rsidR="00202E6F" w:rsidRPr="00C661D4" w:rsidRDefault="00202E6F">
      <w:pPr>
        <w:jc w:val="center"/>
        <w:rPr>
          <w:sz w:val="29"/>
        </w:rPr>
      </w:pPr>
    </w:p>
    <w:p w14:paraId="5F616766" w14:textId="27320961" w:rsidR="00212622" w:rsidRDefault="00212622" w:rsidP="00212622">
      <w:pPr>
        <w:jc w:val="center"/>
        <w:rPr>
          <w:b/>
          <w:bCs/>
          <w:szCs w:val="28"/>
        </w:rPr>
      </w:pPr>
      <w:r w:rsidRPr="00D40052">
        <w:rPr>
          <w:szCs w:val="28"/>
        </w:rPr>
        <w:t xml:space="preserve">от </w:t>
      </w:r>
      <w:r w:rsidR="008C4BDA">
        <w:rPr>
          <w:szCs w:val="28"/>
        </w:rPr>
        <w:t>20 августа</w:t>
      </w:r>
      <w:r>
        <w:rPr>
          <w:szCs w:val="28"/>
        </w:rPr>
        <w:t xml:space="preserve"> 2026 г.</w:t>
      </w:r>
      <w:r w:rsidRPr="00D40052">
        <w:rPr>
          <w:szCs w:val="28"/>
        </w:rPr>
        <w:t xml:space="preserve"> №</w:t>
      </w:r>
      <w:r>
        <w:rPr>
          <w:szCs w:val="28"/>
        </w:rPr>
        <w:t xml:space="preserve"> </w:t>
      </w:r>
      <w:r w:rsidR="008C4BDA">
        <w:rPr>
          <w:szCs w:val="28"/>
        </w:rPr>
        <w:t>1086</w:t>
      </w:r>
    </w:p>
    <w:p w14:paraId="36C88DF8" w14:textId="77777777" w:rsidR="00212622" w:rsidRDefault="00212622" w:rsidP="00212622">
      <w:pPr>
        <w:spacing w:line="480" w:lineRule="auto"/>
        <w:jc w:val="center"/>
        <w:rPr>
          <w:b/>
          <w:bCs/>
          <w:szCs w:val="28"/>
        </w:rPr>
      </w:pPr>
    </w:p>
    <w:p w14:paraId="467C9A69" w14:textId="77777777" w:rsidR="00212622" w:rsidRDefault="00212622" w:rsidP="00212622">
      <w:pPr>
        <w:pStyle w:val="af"/>
        <w:jc w:val="center"/>
        <w:rPr>
          <w:b/>
          <w:sz w:val="24"/>
          <w:szCs w:val="24"/>
        </w:rPr>
      </w:pPr>
      <w:r w:rsidRPr="00ED4140">
        <w:rPr>
          <w:b/>
          <w:sz w:val="24"/>
          <w:szCs w:val="24"/>
        </w:rPr>
        <w:t xml:space="preserve">Об установлении размера родительской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>
        <w:rPr>
          <w:b/>
          <w:sz w:val="24"/>
          <w:szCs w:val="24"/>
        </w:rPr>
        <w:t>М</w:t>
      </w:r>
      <w:r w:rsidRPr="00ED4140">
        <w:rPr>
          <w:b/>
          <w:sz w:val="24"/>
          <w:szCs w:val="24"/>
        </w:rPr>
        <w:t xml:space="preserve">униципального </w:t>
      </w:r>
      <w:r>
        <w:rPr>
          <w:b/>
          <w:sz w:val="24"/>
          <w:szCs w:val="24"/>
        </w:rPr>
        <w:t>округа</w:t>
      </w:r>
      <w:r w:rsidRPr="00ED4140">
        <w:rPr>
          <w:b/>
          <w:sz w:val="24"/>
          <w:szCs w:val="24"/>
        </w:rPr>
        <w:t xml:space="preserve"> «Турочакский район»</w:t>
      </w:r>
      <w:r>
        <w:rPr>
          <w:b/>
          <w:sz w:val="24"/>
          <w:szCs w:val="24"/>
        </w:rPr>
        <w:t xml:space="preserve"> в Республике Алтай</w:t>
      </w:r>
      <w:r w:rsidRPr="00ED4140">
        <w:rPr>
          <w:b/>
          <w:sz w:val="24"/>
          <w:szCs w:val="24"/>
        </w:rPr>
        <w:t xml:space="preserve"> и утверждении </w:t>
      </w:r>
    </w:p>
    <w:p w14:paraId="46FB3BBC" w14:textId="4FFA0AC9" w:rsidR="00212622" w:rsidRPr="00ED4140" w:rsidRDefault="00212622" w:rsidP="00212622">
      <w:pPr>
        <w:pStyle w:val="af"/>
        <w:jc w:val="center"/>
        <w:rPr>
          <w:b/>
          <w:sz w:val="24"/>
          <w:szCs w:val="24"/>
        </w:rPr>
      </w:pPr>
      <w:r w:rsidRPr="00ED4140">
        <w:rPr>
          <w:b/>
          <w:sz w:val="24"/>
          <w:szCs w:val="24"/>
        </w:rPr>
        <w:t>норматива стоимости питания на одного ребенка в день</w:t>
      </w:r>
    </w:p>
    <w:p w14:paraId="2F2F7091" w14:textId="77777777" w:rsidR="00212622" w:rsidRPr="00ED4140" w:rsidRDefault="00212622" w:rsidP="00212622">
      <w:pPr>
        <w:pStyle w:val="af"/>
        <w:jc w:val="center"/>
        <w:rPr>
          <w:b/>
          <w:sz w:val="24"/>
          <w:szCs w:val="24"/>
        </w:rPr>
      </w:pPr>
    </w:p>
    <w:p w14:paraId="49FE3946" w14:textId="77777777" w:rsidR="00212622" w:rsidRPr="00ED4140" w:rsidRDefault="00212622" w:rsidP="00212622">
      <w:pPr>
        <w:ind w:right="-2"/>
        <w:rPr>
          <w:sz w:val="24"/>
          <w:szCs w:val="24"/>
        </w:rPr>
      </w:pPr>
      <w:r w:rsidRPr="00ED4140">
        <w:rPr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29 декабря 2012 года № 273-ФЗ «Об образовании в Российской Федерации», постановлением Правительства Республики Алтай от 12 января 2016 года № 2 «Об установлении максимального размера родительской платы за присмотр и уход за детьми в государственных и муниципальных государственных образовательных организациях, реализующих образовательную программу дошкольного образования, находящихся на территории Республики Алтай»,</w:t>
      </w:r>
    </w:p>
    <w:p w14:paraId="38E82106" w14:textId="77777777" w:rsidR="00212622" w:rsidRPr="00ED4140" w:rsidRDefault="00212622" w:rsidP="00212622">
      <w:pPr>
        <w:ind w:right="-2"/>
        <w:rPr>
          <w:sz w:val="24"/>
          <w:szCs w:val="24"/>
        </w:rPr>
      </w:pPr>
    </w:p>
    <w:p w14:paraId="3C47C0EA" w14:textId="77777777" w:rsidR="00212622" w:rsidRPr="00ED4140" w:rsidRDefault="00212622" w:rsidP="00212622">
      <w:pPr>
        <w:rPr>
          <w:b/>
          <w:sz w:val="24"/>
          <w:szCs w:val="24"/>
        </w:rPr>
      </w:pPr>
      <w:r w:rsidRPr="00ED4140">
        <w:rPr>
          <w:b/>
          <w:sz w:val="24"/>
          <w:szCs w:val="24"/>
        </w:rPr>
        <w:t>ПОСТАНОВЛЯЕТ:</w:t>
      </w:r>
    </w:p>
    <w:p w14:paraId="27C0B3C4" w14:textId="77777777" w:rsidR="00212622" w:rsidRPr="00ED4140" w:rsidRDefault="00212622" w:rsidP="00212622">
      <w:pPr>
        <w:rPr>
          <w:sz w:val="24"/>
          <w:szCs w:val="24"/>
        </w:rPr>
      </w:pPr>
    </w:p>
    <w:p w14:paraId="26BD291E" w14:textId="3F241220" w:rsidR="00212622" w:rsidRPr="00ED4140" w:rsidRDefault="00212622" w:rsidP="00212622">
      <w:pPr>
        <w:tabs>
          <w:tab w:val="left" w:pos="993"/>
        </w:tabs>
        <w:rPr>
          <w:sz w:val="24"/>
          <w:szCs w:val="24"/>
        </w:rPr>
      </w:pPr>
      <w:r w:rsidRPr="00ED4140">
        <w:rPr>
          <w:sz w:val="24"/>
          <w:szCs w:val="24"/>
        </w:rPr>
        <w:t>1. Установить с 1 января 202</w:t>
      </w:r>
      <w:r>
        <w:rPr>
          <w:sz w:val="24"/>
          <w:szCs w:val="24"/>
        </w:rPr>
        <w:t>7</w:t>
      </w:r>
      <w:r w:rsidRPr="00ED4140">
        <w:rPr>
          <w:sz w:val="24"/>
          <w:szCs w:val="24"/>
        </w:rPr>
        <w:t xml:space="preserve"> года размер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организациях, находящихся на территории </w:t>
      </w:r>
      <w:r>
        <w:rPr>
          <w:sz w:val="24"/>
          <w:szCs w:val="24"/>
        </w:rPr>
        <w:t>М</w:t>
      </w:r>
      <w:r w:rsidRPr="00ED4140">
        <w:rPr>
          <w:sz w:val="24"/>
          <w:szCs w:val="24"/>
        </w:rPr>
        <w:t xml:space="preserve">униципального </w:t>
      </w:r>
      <w:r>
        <w:rPr>
          <w:sz w:val="24"/>
          <w:szCs w:val="24"/>
        </w:rPr>
        <w:t>округа</w:t>
      </w:r>
      <w:r w:rsidRPr="00ED4140">
        <w:rPr>
          <w:sz w:val="24"/>
          <w:szCs w:val="24"/>
        </w:rPr>
        <w:t xml:space="preserve"> «Турочакский район»</w:t>
      </w:r>
      <w:r>
        <w:rPr>
          <w:sz w:val="24"/>
          <w:szCs w:val="24"/>
        </w:rPr>
        <w:t xml:space="preserve"> в Республике Алтай</w:t>
      </w:r>
      <w:r w:rsidRPr="00ED4140">
        <w:rPr>
          <w:sz w:val="24"/>
          <w:szCs w:val="24"/>
        </w:rPr>
        <w:t xml:space="preserve">, для муниципальных дошкольных образовательных учреждений (далее – МДОУ) с 10,5 -часовым режимом рабочего дня в размере </w:t>
      </w:r>
      <w:r w:rsidR="002F2118">
        <w:rPr>
          <w:sz w:val="24"/>
          <w:szCs w:val="24"/>
        </w:rPr>
        <w:t>4340</w:t>
      </w:r>
      <w:r w:rsidRPr="00ED4140">
        <w:rPr>
          <w:sz w:val="24"/>
          <w:szCs w:val="24"/>
        </w:rPr>
        <w:t>,00</w:t>
      </w:r>
      <w:r w:rsidR="002F2118">
        <w:rPr>
          <w:sz w:val="24"/>
          <w:szCs w:val="24"/>
        </w:rPr>
        <w:t xml:space="preserve"> (четыре тысячи триста сорок)</w:t>
      </w:r>
      <w:r w:rsidRPr="00ED4140">
        <w:rPr>
          <w:sz w:val="24"/>
          <w:szCs w:val="24"/>
        </w:rPr>
        <w:t xml:space="preserve"> рублей </w:t>
      </w:r>
      <w:r w:rsidR="002F2118">
        <w:rPr>
          <w:sz w:val="24"/>
          <w:szCs w:val="24"/>
        </w:rPr>
        <w:t xml:space="preserve">00 копеек </w:t>
      </w:r>
      <w:r w:rsidRPr="00ED4140">
        <w:rPr>
          <w:sz w:val="24"/>
          <w:szCs w:val="24"/>
        </w:rPr>
        <w:t>в месяц.</w:t>
      </w:r>
    </w:p>
    <w:p w14:paraId="41DF1F3E" w14:textId="20A38015" w:rsidR="00212622" w:rsidRPr="00ED4140" w:rsidRDefault="00212622" w:rsidP="00212622">
      <w:pPr>
        <w:tabs>
          <w:tab w:val="left" w:pos="0"/>
        </w:tabs>
        <w:rPr>
          <w:sz w:val="24"/>
          <w:szCs w:val="24"/>
        </w:rPr>
      </w:pPr>
      <w:r w:rsidRPr="00ED4140">
        <w:rPr>
          <w:sz w:val="24"/>
          <w:szCs w:val="24"/>
        </w:rPr>
        <w:t>2. Утвердить с 1 января 202</w:t>
      </w:r>
      <w:r w:rsidR="002F2118">
        <w:rPr>
          <w:sz w:val="24"/>
          <w:szCs w:val="24"/>
        </w:rPr>
        <w:t>7</w:t>
      </w:r>
      <w:r w:rsidRPr="00ED4140">
        <w:rPr>
          <w:sz w:val="24"/>
          <w:szCs w:val="24"/>
        </w:rPr>
        <w:t xml:space="preserve"> года норматив стоимости питания на одного ребенка в день для МДОУ с 10,5-часовым режимом рабочего дня в размере </w:t>
      </w:r>
      <w:r w:rsidR="002F2118">
        <w:rPr>
          <w:sz w:val="24"/>
          <w:szCs w:val="24"/>
        </w:rPr>
        <w:t>206,63</w:t>
      </w:r>
      <w:r w:rsidRPr="00ED4140">
        <w:rPr>
          <w:sz w:val="24"/>
          <w:szCs w:val="24"/>
        </w:rPr>
        <w:t xml:space="preserve"> рублей. </w:t>
      </w:r>
    </w:p>
    <w:p w14:paraId="27BE61F8" w14:textId="77777777" w:rsidR="00212622" w:rsidRPr="00ED4140" w:rsidRDefault="00212622" w:rsidP="00212622">
      <w:pPr>
        <w:tabs>
          <w:tab w:val="left" w:pos="0"/>
          <w:tab w:val="left" w:pos="142"/>
        </w:tabs>
        <w:rPr>
          <w:sz w:val="24"/>
          <w:szCs w:val="24"/>
        </w:rPr>
      </w:pPr>
      <w:r w:rsidRPr="00ED4140">
        <w:rPr>
          <w:sz w:val="24"/>
          <w:szCs w:val="24"/>
        </w:rPr>
        <w:t xml:space="preserve">3. Муниципальному автономному учреждению «Центр поддержки предпринимательства» опубликовать настоящее Постановление в еженедельном информационном издании Турочакского района «Истоки Плюс». </w:t>
      </w:r>
    </w:p>
    <w:p w14:paraId="4DC135C5" w14:textId="28C88C77" w:rsidR="00212622" w:rsidRPr="00ED4140" w:rsidRDefault="00212622" w:rsidP="00212622">
      <w:pPr>
        <w:tabs>
          <w:tab w:val="left" w:pos="0"/>
          <w:tab w:val="left" w:pos="142"/>
        </w:tabs>
        <w:rPr>
          <w:sz w:val="24"/>
          <w:szCs w:val="24"/>
        </w:rPr>
      </w:pPr>
      <w:r w:rsidRPr="00ED4140">
        <w:rPr>
          <w:sz w:val="24"/>
          <w:szCs w:val="24"/>
        </w:rPr>
        <w:t xml:space="preserve">4. Контроль за исполнением настоящего Постановления возложить на начальника Управления образования Администрации муниципального </w:t>
      </w:r>
      <w:r w:rsidR="002F2118">
        <w:rPr>
          <w:sz w:val="24"/>
          <w:szCs w:val="24"/>
        </w:rPr>
        <w:t>округа</w:t>
      </w:r>
      <w:r w:rsidRPr="00ED4140">
        <w:rPr>
          <w:sz w:val="24"/>
          <w:szCs w:val="24"/>
        </w:rPr>
        <w:t xml:space="preserve"> «Турочакский район»</w:t>
      </w:r>
      <w:r w:rsidR="002F2118">
        <w:rPr>
          <w:sz w:val="24"/>
          <w:szCs w:val="24"/>
        </w:rPr>
        <w:t xml:space="preserve"> в Республике Алтай</w:t>
      </w:r>
      <w:r w:rsidRPr="00ED4140">
        <w:rPr>
          <w:sz w:val="24"/>
          <w:szCs w:val="24"/>
        </w:rPr>
        <w:t xml:space="preserve"> С.С. Попову. </w:t>
      </w:r>
    </w:p>
    <w:p w14:paraId="083895C5" w14:textId="77777777" w:rsidR="00212622" w:rsidRPr="00ED4140" w:rsidRDefault="00212622" w:rsidP="00212622">
      <w:pPr>
        <w:rPr>
          <w:sz w:val="24"/>
          <w:szCs w:val="24"/>
        </w:rPr>
      </w:pPr>
    </w:p>
    <w:p w14:paraId="7DD659D0" w14:textId="77777777" w:rsidR="00212622" w:rsidRPr="00ED4140" w:rsidRDefault="00212622" w:rsidP="00212622">
      <w:pPr>
        <w:rPr>
          <w:sz w:val="24"/>
          <w:szCs w:val="24"/>
        </w:rPr>
      </w:pPr>
    </w:p>
    <w:p w14:paraId="23408A0F" w14:textId="77777777" w:rsidR="00212622" w:rsidRPr="00ED4140" w:rsidRDefault="00212622" w:rsidP="00212622">
      <w:pPr>
        <w:rPr>
          <w:sz w:val="24"/>
          <w:szCs w:val="24"/>
        </w:rPr>
      </w:pPr>
    </w:p>
    <w:p w14:paraId="7DFD20E9" w14:textId="6B160527" w:rsidR="00212622" w:rsidRPr="00ED4140" w:rsidRDefault="00212622" w:rsidP="00511C45">
      <w:pPr>
        <w:suppressAutoHyphens/>
        <w:ind w:firstLine="0"/>
        <w:rPr>
          <w:sz w:val="24"/>
          <w:szCs w:val="24"/>
        </w:rPr>
      </w:pPr>
      <w:r w:rsidRPr="00ED4140">
        <w:rPr>
          <w:sz w:val="24"/>
          <w:szCs w:val="24"/>
        </w:rPr>
        <w:t>Вр</w:t>
      </w:r>
      <w:r w:rsidR="00511C45">
        <w:rPr>
          <w:sz w:val="24"/>
          <w:szCs w:val="24"/>
        </w:rPr>
        <w:t>ио</w:t>
      </w:r>
      <w:r w:rsidRPr="00ED4140">
        <w:rPr>
          <w:sz w:val="24"/>
          <w:szCs w:val="24"/>
        </w:rPr>
        <w:t xml:space="preserve"> главы </w:t>
      </w:r>
      <w:r w:rsidR="00511C45">
        <w:rPr>
          <w:sz w:val="24"/>
          <w:szCs w:val="24"/>
        </w:rPr>
        <w:t>М</w:t>
      </w:r>
      <w:r w:rsidRPr="00ED4140">
        <w:rPr>
          <w:sz w:val="24"/>
          <w:szCs w:val="24"/>
        </w:rPr>
        <w:t xml:space="preserve">униципального </w:t>
      </w:r>
      <w:r w:rsidR="00511C45">
        <w:rPr>
          <w:sz w:val="24"/>
          <w:szCs w:val="24"/>
        </w:rPr>
        <w:t>округа</w:t>
      </w:r>
    </w:p>
    <w:p w14:paraId="152F4B02" w14:textId="6B285E81" w:rsidR="00F54371" w:rsidRPr="00286D7C" w:rsidRDefault="00212622" w:rsidP="00286D7C">
      <w:pPr>
        <w:suppressAutoHyphens/>
        <w:ind w:firstLine="0"/>
        <w:rPr>
          <w:sz w:val="24"/>
          <w:szCs w:val="24"/>
        </w:rPr>
      </w:pPr>
      <w:r w:rsidRPr="00ED4140">
        <w:rPr>
          <w:sz w:val="24"/>
          <w:szCs w:val="24"/>
        </w:rPr>
        <w:t>«Турочакский район»</w:t>
      </w:r>
      <w:r w:rsidR="00511C45">
        <w:rPr>
          <w:sz w:val="24"/>
          <w:szCs w:val="24"/>
        </w:rPr>
        <w:t xml:space="preserve"> в Республике Алтай</w:t>
      </w:r>
      <w:r w:rsidRPr="00ED4140">
        <w:rPr>
          <w:sz w:val="24"/>
          <w:szCs w:val="24"/>
        </w:rPr>
        <w:tab/>
      </w:r>
      <w:r w:rsidRPr="00ED4140">
        <w:rPr>
          <w:sz w:val="24"/>
          <w:szCs w:val="24"/>
        </w:rPr>
        <w:tab/>
        <w:t xml:space="preserve">                     Н.П. Ялбакпашев</w:t>
      </w:r>
    </w:p>
    <w:sectPr w:rsidR="00F54371" w:rsidRPr="00286D7C">
      <w:headerReference w:type="default" r:id="rId7"/>
      <w:pgSz w:w="11906" w:h="16838"/>
      <w:pgMar w:top="851" w:right="851" w:bottom="85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B4409" w14:textId="77777777" w:rsidR="002B1099" w:rsidRDefault="002B1099">
      <w:r>
        <w:separator/>
      </w:r>
    </w:p>
  </w:endnote>
  <w:endnote w:type="continuationSeparator" w:id="0">
    <w:p w14:paraId="6E363964" w14:textId="77777777" w:rsidR="002B1099" w:rsidRDefault="002B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44BB0" w14:textId="77777777" w:rsidR="002B1099" w:rsidRDefault="002B1099">
      <w:r>
        <w:separator/>
      </w:r>
    </w:p>
  </w:footnote>
  <w:footnote w:type="continuationSeparator" w:id="0">
    <w:p w14:paraId="5E463803" w14:textId="77777777" w:rsidR="002B1099" w:rsidRDefault="002B1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E2F0" w14:textId="77777777" w:rsidR="00202E6F" w:rsidRDefault="00202E6F">
    <w:pPr>
      <w:pStyle w:val="a3"/>
      <w:jc w:val="center"/>
    </w:pPr>
  </w:p>
  <w:p w14:paraId="6B1FF3A4" w14:textId="77777777" w:rsidR="00202E6F" w:rsidRDefault="00202E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E6F"/>
    <w:rsid w:val="00001F1C"/>
    <w:rsid w:val="0004309E"/>
    <w:rsid w:val="000634B4"/>
    <w:rsid w:val="001A6A4F"/>
    <w:rsid w:val="00202E6F"/>
    <w:rsid w:val="00212622"/>
    <w:rsid w:val="00286D7C"/>
    <w:rsid w:val="002B1099"/>
    <w:rsid w:val="002F2118"/>
    <w:rsid w:val="00395272"/>
    <w:rsid w:val="003B0807"/>
    <w:rsid w:val="003E29C8"/>
    <w:rsid w:val="003E4984"/>
    <w:rsid w:val="00511C45"/>
    <w:rsid w:val="006445E6"/>
    <w:rsid w:val="0076385E"/>
    <w:rsid w:val="008925ED"/>
    <w:rsid w:val="008C4BDA"/>
    <w:rsid w:val="00917FDB"/>
    <w:rsid w:val="00995A67"/>
    <w:rsid w:val="009A7DB5"/>
    <w:rsid w:val="00A67681"/>
    <w:rsid w:val="00AD4ADD"/>
    <w:rsid w:val="00C661D4"/>
    <w:rsid w:val="00CD479D"/>
    <w:rsid w:val="00D91AB2"/>
    <w:rsid w:val="00E71576"/>
    <w:rsid w:val="00E958D6"/>
    <w:rsid w:val="00F5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A29BC"/>
  <w15:docId w15:val="{35CB9AF5-69E9-4BDF-BC37-1485E94B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ind w:firstLine="709"/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8"/>
    </w:rPr>
  </w:style>
  <w:style w:type="paragraph" w:styleId="31">
    <w:name w:val="Body Text 3"/>
    <w:basedOn w:val="a"/>
    <w:link w:val="32"/>
    <w:pPr>
      <w:ind w:firstLine="0"/>
      <w:jc w:val="center"/>
    </w:pPr>
    <w:rPr>
      <w:b/>
      <w:sz w:val="26"/>
    </w:rPr>
  </w:style>
  <w:style w:type="character" w:customStyle="1" w:styleId="32">
    <w:name w:val="Основной текст 3 Знак"/>
    <w:basedOn w:val="1"/>
    <w:link w:val="31"/>
    <w:rPr>
      <w:b/>
      <w:color w:val="000000"/>
      <w:sz w:val="2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jc w:val="both"/>
    </w:pPr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 Spacing"/>
    <w:uiPriority w:val="1"/>
    <w:qFormat/>
    <w:rsid w:val="00212622"/>
    <w:pPr>
      <w:widowControl w:val="0"/>
      <w:autoSpaceDE w:val="0"/>
      <w:autoSpaceDN w:val="0"/>
      <w:adjustRightInd w:val="0"/>
    </w:pPr>
    <w:rPr>
      <w:rFonts w:cs="Courier New"/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3</cp:revision>
  <cp:lastPrinted>2026-08-18T07:32:00Z</cp:lastPrinted>
  <dcterms:created xsi:type="dcterms:W3CDTF">2026-09-21T01:03:00Z</dcterms:created>
  <dcterms:modified xsi:type="dcterms:W3CDTF">2026-09-21T01:06:00Z</dcterms:modified>
</cp:coreProperties>
</file>